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C" w:rsidRDefault="00CB7B2C" w:rsidP="00CB7B2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642E8" w:rsidRPr="007642E8" w:rsidRDefault="007642E8" w:rsidP="00764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E8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</w:p>
    <w:p w:rsidR="007642E8" w:rsidRPr="007642E8" w:rsidRDefault="007642E8" w:rsidP="00764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E8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ЗЕЛЕНОРОЩИНСКИЙ СЕЛЬСОВЕТ</w:t>
      </w:r>
    </w:p>
    <w:p w:rsidR="007642E8" w:rsidRPr="007642E8" w:rsidRDefault="007642E8" w:rsidP="00764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E8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7642E8" w:rsidRPr="007642E8" w:rsidRDefault="007642E8" w:rsidP="00764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E8"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7642E8" w:rsidRPr="007642E8" w:rsidRDefault="007642E8" w:rsidP="007642E8">
      <w:pPr>
        <w:pStyle w:val="a5"/>
        <w:jc w:val="center"/>
        <w:rPr>
          <w:rFonts w:ascii="Times New Roman" w:hAnsi="Times New Roman" w:cs="Times New Roman"/>
          <w:b/>
        </w:rPr>
      </w:pPr>
    </w:p>
    <w:p w:rsidR="007642E8" w:rsidRPr="007642E8" w:rsidRDefault="007642E8" w:rsidP="007642E8">
      <w:pPr>
        <w:pStyle w:val="a5"/>
        <w:jc w:val="center"/>
        <w:rPr>
          <w:rFonts w:ascii="Times New Roman" w:hAnsi="Times New Roman" w:cs="Times New Roman"/>
          <w:b/>
        </w:rPr>
      </w:pPr>
      <w:r w:rsidRPr="007642E8">
        <w:rPr>
          <w:rFonts w:ascii="Times New Roman" w:hAnsi="Times New Roman" w:cs="Times New Roman"/>
          <w:b/>
        </w:rPr>
        <w:t>Р Е Ш Е Н И Е</w:t>
      </w:r>
    </w:p>
    <w:p w:rsidR="007642E8" w:rsidRPr="007642E8" w:rsidRDefault="007642E8" w:rsidP="007642E8">
      <w:pPr>
        <w:pStyle w:val="a5"/>
        <w:jc w:val="center"/>
        <w:rPr>
          <w:rFonts w:ascii="Times New Roman" w:hAnsi="Times New Roman" w:cs="Times New Roman"/>
          <w:b/>
        </w:rPr>
      </w:pPr>
    </w:p>
    <w:p w:rsidR="007642E8" w:rsidRPr="007642E8" w:rsidRDefault="007642E8" w:rsidP="007642E8">
      <w:pPr>
        <w:pStyle w:val="a5"/>
        <w:jc w:val="both"/>
        <w:rPr>
          <w:rFonts w:ascii="Times New Roman" w:hAnsi="Times New Roman" w:cs="Times New Roman"/>
          <w:b/>
        </w:rPr>
      </w:pPr>
      <w:r w:rsidRPr="007642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2E8">
        <w:rPr>
          <w:rFonts w:ascii="Times New Roman" w:hAnsi="Times New Roman" w:cs="Times New Roman"/>
          <w:sz w:val="28"/>
          <w:szCs w:val="28"/>
        </w:rPr>
        <w:t xml:space="preserve">29.06.2022                                с.Зеленая Роща                                          №  </w:t>
      </w:r>
      <w:r w:rsidR="006E1126">
        <w:rPr>
          <w:rFonts w:ascii="Times New Roman" w:hAnsi="Times New Roman" w:cs="Times New Roman"/>
          <w:sz w:val="28"/>
          <w:szCs w:val="28"/>
        </w:rPr>
        <w:softHyphen/>
      </w:r>
      <w:r w:rsidR="006E1126">
        <w:rPr>
          <w:rFonts w:ascii="Times New Roman" w:hAnsi="Times New Roman" w:cs="Times New Roman"/>
          <w:sz w:val="28"/>
          <w:szCs w:val="28"/>
        </w:rPr>
        <w:softHyphen/>
      </w:r>
      <w:r w:rsidR="006E1126">
        <w:rPr>
          <w:rFonts w:ascii="Times New Roman" w:hAnsi="Times New Roman" w:cs="Times New Roman"/>
          <w:sz w:val="28"/>
          <w:szCs w:val="28"/>
        </w:rPr>
        <w:softHyphen/>
      </w:r>
      <w:r w:rsidR="001B69FC">
        <w:rPr>
          <w:rFonts w:ascii="Times New Roman" w:hAnsi="Times New Roman" w:cs="Times New Roman"/>
          <w:sz w:val="28"/>
          <w:szCs w:val="28"/>
        </w:rPr>
        <w:t>62</w:t>
      </w:r>
    </w:p>
    <w:p w:rsidR="007642E8" w:rsidRPr="008533DE" w:rsidRDefault="007642E8" w:rsidP="007642E8">
      <w:pPr>
        <w:jc w:val="center"/>
        <w:rPr>
          <w:rStyle w:val="FontStyle15"/>
          <w:sz w:val="28"/>
          <w:szCs w:val="28"/>
        </w:rPr>
      </w:pPr>
    </w:p>
    <w:p w:rsidR="007642E8" w:rsidRPr="004E71CA" w:rsidRDefault="007642E8" w:rsidP="00CB7B2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F4E7A" w:rsidRPr="00CB7B2C" w:rsidRDefault="00ED1B3C" w:rsidP="007642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eastAsia="Times New Roman" w:hAnsi="Times New Roman" w:cs="Times New Roman"/>
          <w:bCs/>
          <w:sz w:val="28"/>
          <w:szCs w:val="28"/>
        </w:rPr>
        <w:t>О задержании</w:t>
      </w:r>
      <w:r w:rsidR="0062131A" w:rsidRPr="00CB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2131A" w:rsidRPr="00CB7B2C">
        <w:rPr>
          <w:rFonts w:ascii="Times New Roman" w:hAnsi="Times New Roman" w:cs="Times New Roman"/>
          <w:sz w:val="28"/>
          <w:szCs w:val="28"/>
        </w:rPr>
        <w:t>временном</w:t>
      </w:r>
      <w:r w:rsidR="007642E8">
        <w:rPr>
          <w:rFonts w:ascii="Times New Roman" w:hAnsi="Times New Roman" w:cs="Times New Roman"/>
          <w:sz w:val="28"/>
          <w:szCs w:val="28"/>
        </w:rPr>
        <w:t xml:space="preserve"> </w:t>
      </w:r>
      <w:r w:rsidR="0062131A" w:rsidRPr="00CB7B2C">
        <w:rPr>
          <w:rFonts w:ascii="Times New Roman" w:hAnsi="Times New Roman" w:cs="Times New Roman"/>
          <w:sz w:val="28"/>
          <w:szCs w:val="28"/>
        </w:rPr>
        <w:t>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</w:t>
      </w:r>
    </w:p>
    <w:p w:rsidR="005C42A6" w:rsidRPr="00CB7B2C" w:rsidRDefault="0062131A" w:rsidP="005C42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5C42A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  Зеленорощинский сельсовет</w:t>
      </w:r>
      <w:r w:rsidR="005C42A6" w:rsidRPr="005C42A6">
        <w:rPr>
          <w:rFonts w:ascii="Times New Roman" w:hAnsi="Times New Roman" w:cs="Times New Roman"/>
          <w:sz w:val="28"/>
          <w:szCs w:val="28"/>
        </w:rPr>
        <w:t xml:space="preserve"> </w:t>
      </w:r>
      <w:r w:rsidR="005C42A6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3F4E7A" w:rsidRPr="00CB7B2C" w:rsidRDefault="003F4E7A" w:rsidP="007642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3F4E7A" w:rsidP="003F4E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3F4E7A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642E8">
        <w:rPr>
          <w:rFonts w:ascii="Times New Roman" w:hAnsi="Times New Roman" w:cs="Times New Roman"/>
          <w:sz w:val="28"/>
          <w:szCs w:val="28"/>
        </w:rPr>
        <w:t xml:space="preserve"> Зеленорощинский сельсовет  Александровского района Оренбургской области </w:t>
      </w:r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>твенных животных 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3F4E7A" w:rsidRPr="00CB7B2C">
        <w:rPr>
          <w:rFonts w:ascii="Times New Roman" w:hAnsi="Times New Roman" w:cs="Times New Roman"/>
          <w:sz w:val="28"/>
          <w:szCs w:val="28"/>
        </w:rPr>
        <w:t>Контроль за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5C42A6" w:rsidRPr="007E38E2" w:rsidRDefault="005C42A6" w:rsidP="005C42A6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42A6">
        <w:rPr>
          <w:rFonts w:ascii="Times New Roman" w:hAnsi="Times New Roman"/>
          <w:sz w:val="28"/>
          <w:szCs w:val="28"/>
        </w:rPr>
        <w:t xml:space="preserve"> </w:t>
      </w:r>
      <w:r w:rsidR="006E1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3.Настоящее решение вступает в силу  со дня его подписания  и</w:t>
      </w:r>
      <w:r w:rsidRPr="007E38E2">
        <w:rPr>
          <w:szCs w:val="28"/>
        </w:rPr>
        <w:t xml:space="preserve"> </w:t>
      </w:r>
      <w:r w:rsidRPr="007E38E2">
        <w:rPr>
          <w:rFonts w:ascii="Times New Roman" w:hAnsi="Times New Roman" w:cs="Times New Roman"/>
          <w:sz w:val="28"/>
          <w:szCs w:val="28"/>
        </w:rPr>
        <w:t>подлежит  размещению на официальном сайте администрации Зеленорощинского сельсовета Александровского района Оренбургской области.</w:t>
      </w:r>
    </w:p>
    <w:p w:rsidR="005C42A6" w:rsidRDefault="005C42A6" w:rsidP="005C42A6">
      <w:pPr>
        <w:pStyle w:val="a5"/>
        <w:rPr>
          <w:rFonts w:ascii="Times New Roman" w:hAnsi="Times New Roman"/>
          <w:sz w:val="28"/>
          <w:szCs w:val="28"/>
        </w:rPr>
      </w:pPr>
    </w:p>
    <w:p w:rsidR="005C42A6" w:rsidRPr="005C42A6" w:rsidRDefault="005C42A6" w:rsidP="005C4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2A6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  <w:t xml:space="preserve">           Председатель Совета депутатов</w:t>
      </w:r>
    </w:p>
    <w:p w:rsidR="005C42A6" w:rsidRPr="005C42A6" w:rsidRDefault="005C42A6" w:rsidP="005C4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2A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C42A6" w:rsidRPr="005C42A6" w:rsidRDefault="005C42A6" w:rsidP="005C4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2A6">
        <w:rPr>
          <w:rFonts w:ascii="Times New Roman" w:hAnsi="Times New Roman" w:cs="Times New Roman"/>
          <w:sz w:val="28"/>
          <w:szCs w:val="28"/>
        </w:rPr>
        <w:t>___________Ф.Н.Якшигулов</w:t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  <w:t xml:space="preserve">          _______________ Р.И.Мурзакаев</w:t>
      </w:r>
    </w:p>
    <w:p w:rsidR="005C42A6" w:rsidRDefault="005C42A6" w:rsidP="005C42A6">
      <w:pPr>
        <w:jc w:val="both"/>
        <w:rPr>
          <w:rFonts w:ascii="Calibri" w:hAnsi="Calibri"/>
          <w:sz w:val="28"/>
          <w:szCs w:val="28"/>
        </w:rPr>
      </w:pPr>
    </w:p>
    <w:p w:rsidR="005C42A6" w:rsidRDefault="005C42A6" w:rsidP="005C42A6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2A6" w:rsidRPr="00687AB2" w:rsidRDefault="005C42A6" w:rsidP="005C42A6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отделам и организациям  администрации Александровского района, в прокуратуру района, в дело</w:t>
      </w:r>
    </w:p>
    <w:p w:rsidR="005C42A6" w:rsidRDefault="005C42A6" w:rsidP="005C42A6">
      <w:pPr>
        <w:rPr>
          <w:rFonts w:ascii="Times New Roman" w:hAnsi="Times New Roman"/>
          <w:sz w:val="28"/>
          <w:szCs w:val="28"/>
        </w:rPr>
      </w:pPr>
    </w:p>
    <w:p w:rsidR="005C42A6" w:rsidRDefault="005C42A6" w:rsidP="005C42A6">
      <w:pPr>
        <w:rPr>
          <w:rFonts w:ascii="Times New Roman" w:hAnsi="Times New Roman"/>
          <w:sz w:val="28"/>
          <w:szCs w:val="28"/>
        </w:rPr>
      </w:pPr>
    </w:p>
    <w:p w:rsidR="005C42A6" w:rsidRPr="005C42A6" w:rsidRDefault="005C42A6" w:rsidP="005C4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2A6">
        <w:rPr>
          <w:rFonts w:ascii="Times New Roman" w:hAnsi="Times New Roman" w:cs="Times New Roman"/>
          <w:sz w:val="28"/>
          <w:szCs w:val="28"/>
        </w:rPr>
        <w:t>Приложение</w:t>
      </w:r>
    </w:p>
    <w:p w:rsidR="005C42A6" w:rsidRPr="005C42A6" w:rsidRDefault="005C42A6" w:rsidP="005C4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5C42A6" w:rsidRPr="005C42A6" w:rsidRDefault="005C42A6" w:rsidP="005C4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C42A6" w:rsidRPr="005C42A6" w:rsidRDefault="005C42A6" w:rsidP="005C4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  <w:t>Зеленорощинский сельсовет</w:t>
      </w:r>
    </w:p>
    <w:p w:rsidR="005C42A6" w:rsidRPr="005C42A6" w:rsidRDefault="005C42A6" w:rsidP="005C4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</w:r>
      <w:r w:rsidRPr="005C42A6">
        <w:rPr>
          <w:rFonts w:ascii="Times New Roman" w:hAnsi="Times New Roman" w:cs="Times New Roman"/>
          <w:sz w:val="28"/>
          <w:szCs w:val="28"/>
        </w:rPr>
        <w:tab/>
        <w:t>от 29.0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42A6">
        <w:rPr>
          <w:rFonts w:ascii="Times New Roman" w:hAnsi="Times New Roman" w:cs="Times New Roman"/>
          <w:sz w:val="28"/>
          <w:szCs w:val="28"/>
        </w:rPr>
        <w:t>.2022  №</w:t>
      </w:r>
      <w:r w:rsidR="001B69FC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7642E8" w:rsidRDefault="007642E8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C42A6" w:rsidRDefault="00ED1B3C" w:rsidP="006213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42E8">
        <w:rPr>
          <w:rFonts w:ascii="Times New Roman" w:hAnsi="Times New Roman" w:cs="Times New Roman"/>
          <w:sz w:val="28"/>
          <w:szCs w:val="28"/>
        </w:rPr>
        <w:t>Положение о задержании</w:t>
      </w:r>
      <w:r w:rsidR="0062131A" w:rsidRPr="007642E8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7642E8">
        <w:rPr>
          <w:rFonts w:ascii="Times New Roman" w:hAnsi="Times New Roman" w:cs="Times New Roman"/>
          <w:sz w:val="28"/>
          <w:szCs w:val="28"/>
        </w:rPr>
        <w:t xml:space="preserve"> безнадзорных сельскохозяйственных животных на те</w:t>
      </w:r>
      <w:r w:rsidR="0062131A" w:rsidRPr="007642E8">
        <w:rPr>
          <w:rFonts w:ascii="Times New Roman" w:hAnsi="Times New Roman" w:cs="Times New Roman"/>
          <w:sz w:val="28"/>
          <w:szCs w:val="28"/>
        </w:rPr>
        <w:t>рритории</w:t>
      </w:r>
      <w:r w:rsidR="003F4E7A" w:rsidRPr="007642E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2131A" w:rsidRPr="007642E8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5C42A6" w:rsidRPr="00CB7B2C" w:rsidRDefault="005C42A6" w:rsidP="005C42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Зеленорощинский сельсовет</w:t>
      </w:r>
      <w:r w:rsidRPr="005C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5C42A6" w:rsidRDefault="005C42A6" w:rsidP="006213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4E7A" w:rsidRPr="007642E8" w:rsidRDefault="003F4E7A" w:rsidP="006213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42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4E7A" w:rsidRPr="007642E8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официальном сайте администрации 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.Количество создаваемых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7642E8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42E8">
        <w:rPr>
          <w:rFonts w:ascii="Times New Roman" w:hAnsi="Times New Roman" w:cs="Times New Roman"/>
          <w:sz w:val="28"/>
          <w:szCs w:val="28"/>
        </w:rPr>
        <w:t>2.Порядок задержания</w:t>
      </w:r>
      <w:r w:rsidR="0092497C" w:rsidRPr="007642E8">
        <w:rPr>
          <w:rFonts w:ascii="Times New Roman" w:hAnsi="Times New Roman" w:cs="Times New Roman"/>
          <w:sz w:val="28"/>
          <w:szCs w:val="28"/>
        </w:rPr>
        <w:t xml:space="preserve"> и изоляции</w:t>
      </w:r>
    </w:p>
    <w:p w:rsidR="00D2789E" w:rsidRPr="007642E8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42E8">
        <w:rPr>
          <w:rFonts w:ascii="Times New Roman" w:hAnsi="Times New Roman" w:cs="Times New Roman"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2.2.При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EA4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7642E8" w:rsidRDefault="0092497C" w:rsidP="007642E8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42E8">
        <w:rPr>
          <w:rFonts w:ascii="Times New Roman" w:hAnsi="Times New Roman" w:cs="Times New Roman"/>
          <w:sz w:val="28"/>
          <w:szCs w:val="28"/>
        </w:rPr>
        <w:t>3</w:t>
      </w:r>
      <w:r w:rsidR="009720F8" w:rsidRPr="007642E8">
        <w:rPr>
          <w:rFonts w:ascii="Times New Roman" w:hAnsi="Times New Roman" w:cs="Times New Roman"/>
          <w:sz w:val="28"/>
          <w:szCs w:val="28"/>
        </w:rPr>
        <w:t>. Обязанности владельца</w:t>
      </w:r>
      <w:r w:rsidR="003F4E7A" w:rsidRPr="007642E8">
        <w:rPr>
          <w:rFonts w:ascii="Times New Roman" w:hAnsi="Times New Roman" w:cs="Times New Roman"/>
          <w:sz w:val="28"/>
          <w:szCs w:val="28"/>
        </w:rPr>
        <w:t xml:space="preserve"> и работников ПВС</w:t>
      </w:r>
    </w:p>
    <w:p w:rsidR="003F4E7A" w:rsidRPr="007642E8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CC3EFA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="00B26253"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7642E8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42E8">
        <w:rPr>
          <w:rFonts w:ascii="Times New Roman" w:hAnsi="Times New Roman" w:cs="Times New Roman"/>
          <w:sz w:val="28"/>
          <w:szCs w:val="28"/>
        </w:rPr>
        <w:t>4</w:t>
      </w:r>
      <w:r w:rsidR="003F4E7A" w:rsidRPr="007642E8">
        <w:rPr>
          <w:rFonts w:ascii="Times New Roman" w:hAnsi="Times New Roman" w:cs="Times New Roman"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EA4B56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lastRenderedPageBreak/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7642E8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42E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3F4E7A" w:rsidRPr="007642E8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EA4B56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7642E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F4E7A" w:rsidRPr="00A038A9" w:rsidRDefault="006E1126" w:rsidP="006E11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FE1249" w:rsidRPr="00A038A9">
        <w:rPr>
          <w:rFonts w:ascii="Times New Roman" w:hAnsi="Times New Roman" w:cs="Times New Roman"/>
          <w:sz w:val="28"/>
          <w:szCs w:val="28"/>
        </w:rPr>
        <w:t>Приложение №1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о</w:t>
      </w:r>
      <w:r w:rsidR="00FE1249" w:rsidRPr="00A038A9">
        <w:rPr>
          <w:rFonts w:ascii="Times New Roman" w:hAnsi="Times New Roman" w:cs="Times New Roman"/>
          <w:sz w:val="28"/>
          <w:szCs w:val="28"/>
        </w:rPr>
        <w:t xml:space="preserve">б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="00FE1249"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  <w:r>
        <w:rPr>
          <w:rFonts w:ascii="Times New Roman" w:hAnsi="Times New Roman" w:cs="Times New Roman"/>
          <w:sz w:val="28"/>
          <w:szCs w:val="28"/>
        </w:rPr>
        <w:t xml:space="preserve"> содержании безнадзорных</w:t>
      </w:r>
    </w:p>
    <w:p w:rsidR="006E1126" w:rsidRDefault="00FE1249" w:rsidP="006E11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11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  <w:r w:rsidR="006E1126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на терр</w:t>
      </w:r>
      <w:r w:rsidRPr="00A038A9">
        <w:rPr>
          <w:rFonts w:ascii="Times New Roman" w:hAnsi="Times New Roman" w:cs="Times New Roman"/>
          <w:sz w:val="28"/>
          <w:szCs w:val="28"/>
        </w:rPr>
        <w:t xml:space="preserve">итории муниципального </w:t>
      </w:r>
      <w:r w:rsidR="006E112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C42A6" w:rsidRPr="00CB7B2C" w:rsidRDefault="006E1126" w:rsidP="006E11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C42A6">
        <w:rPr>
          <w:rFonts w:ascii="Times New Roman" w:hAnsi="Times New Roman" w:cs="Times New Roman"/>
          <w:sz w:val="28"/>
          <w:szCs w:val="28"/>
        </w:rPr>
        <w:t xml:space="preserve"> Зеленорощинский сельсовет</w:t>
      </w:r>
      <w:r w:rsidR="005C42A6" w:rsidRPr="005C42A6">
        <w:rPr>
          <w:rFonts w:ascii="Times New Roman" w:hAnsi="Times New Roman" w:cs="Times New Roman"/>
          <w:sz w:val="28"/>
          <w:szCs w:val="28"/>
        </w:rPr>
        <w:t xml:space="preserve"> </w:t>
      </w:r>
      <w:r w:rsidR="005C42A6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F4E7A" w:rsidRPr="00A038A9" w:rsidRDefault="005C42A6" w:rsidP="005C42A6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D30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ртные 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EA4B5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EA4B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EF51C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038A9" w:rsidRPr="00A038A9" w:rsidRDefault="00A038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D7ED4"/>
    <w:rsid w:val="000275F4"/>
    <w:rsid w:val="00090E2C"/>
    <w:rsid w:val="00115900"/>
    <w:rsid w:val="00175AAB"/>
    <w:rsid w:val="001B69FC"/>
    <w:rsid w:val="0024721D"/>
    <w:rsid w:val="002B0E6B"/>
    <w:rsid w:val="00317CC1"/>
    <w:rsid w:val="00370733"/>
    <w:rsid w:val="0038653C"/>
    <w:rsid w:val="00397D14"/>
    <w:rsid w:val="003F4E7A"/>
    <w:rsid w:val="0049084E"/>
    <w:rsid w:val="004D309B"/>
    <w:rsid w:val="005C42A6"/>
    <w:rsid w:val="005C4BC8"/>
    <w:rsid w:val="005D4FA6"/>
    <w:rsid w:val="005E362A"/>
    <w:rsid w:val="00615C29"/>
    <w:rsid w:val="0062131A"/>
    <w:rsid w:val="006365CC"/>
    <w:rsid w:val="006768DF"/>
    <w:rsid w:val="006D591B"/>
    <w:rsid w:val="006E01B7"/>
    <w:rsid w:val="006E1126"/>
    <w:rsid w:val="006E3CA5"/>
    <w:rsid w:val="007642E8"/>
    <w:rsid w:val="007670E1"/>
    <w:rsid w:val="00820E9B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5150A"/>
    <w:rsid w:val="00AD7ED4"/>
    <w:rsid w:val="00AE2025"/>
    <w:rsid w:val="00B26253"/>
    <w:rsid w:val="00C21FAE"/>
    <w:rsid w:val="00CB7B2C"/>
    <w:rsid w:val="00CC3EFA"/>
    <w:rsid w:val="00D2789E"/>
    <w:rsid w:val="00D833FB"/>
    <w:rsid w:val="00DD0445"/>
    <w:rsid w:val="00E066EE"/>
    <w:rsid w:val="00E93C7E"/>
    <w:rsid w:val="00EA4B56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rsid w:val="007642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rabota</cp:lastModifiedBy>
  <cp:revision>16</cp:revision>
  <cp:lastPrinted>2022-06-29T04:47:00Z</cp:lastPrinted>
  <dcterms:created xsi:type="dcterms:W3CDTF">2022-02-02T09:19:00Z</dcterms:created>
  <dcterms:modified xsi:type="dcterms:W3CDTF">2022-06-30T10:17:00Z</dcterms:modified>
</cp:coreProperties>
</file>