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6" w:rsidRDefault="00BC53E6" w:rsidP="00813A46">
      <w:pPr>
        <w:jc w:val="center"/>
        <w:rPr>
          <w:b/>
        </w:rPr>
      </w:pPr>
      <w:r>
        <w:rPr>
          <w:b/>
        </w:rPr>
        <w:t xml:space="preserve"> </w:t>
      </w:r>
      <w:r w:rsidR="00813A46">
        <w:rPr>
          <w:b/>
        </w:rPr>
        <w:t>СОВЕТ ДЕПУТАТОВ</w:t>
      </w:r>
      <w:r w:rsidR="00BC2332">
        <w:rPr>
          <w:b/>
        </w:rPr>
        <w:t xml:space="preserve">                       </w:t>
      </w:r>
    </w:p>
    <w:p w:rsidR="00813A46" w:rsidRDefault="00813A46" w:rsidP="00813A46">
      <w:pPr>
        <w:jc w:val="center"/>
        <w:rPr>
          <w:b/>
        </w:rPr>
      </w:pPr>
      <w:r>
        <w:rPr>
          <w:b/>
        </w:rPr>
        <w:t xml:space="preserve">МУНИЦИПАЛЬНОГО ОБРАЗОВАНИЯ </w:t>
      </w:r>
      <w:r w:rsidR="003D1523">
        <w:rPr>
          <w:b/>
        </w:rPr>
        <w:t>ЗЕЛЕНОРОЩИНСКИЙ</w:t>
      </w:r>
      <w:r>
        <w:rPr>
          <w:b/>
        </w:rPr>
        <w:t xml:space="preserve"> СЕЛЬСОВЕТ АЛЕКСАНДРОВСКОГО РАЙОНА ОРЕНБУРГСКОЙ ОБЛАСТИ</w:t>
      </w:r>
    </w:p>
    <w:p w:rsidR="00813A46" w:rsidRDefault="00813A46" w:rsidP="00813A46">
      <w:pPr>
        <w:jc w:val="center"/>
        <w:rPr>
          <w:b/>
        </w:rPr>
      </w:pPr>
      <w:r>
        <w:rPr>
          <w:b/>
        </w:rPr>
        <w:t>ЧЕТВЕРТЫЙ СОЗЫВ</w:t>
      </w:r>
    </w:p>
    <w:p w:rsidR="00813A46" w:rsidRDefault="00813A46" w:rsidP="00813A46">
      <w:pPr>
        <w:jc w:val="center"/>
        <w:rPr>
          <w:b/>
        </w:rPr>
      </w:pPr>
    </w:p>
    <w:p w:rsidR="00813A46" w:rsidRDefault="00813A46" w:rsidP="00813A46">
      <w:pPr>
        <w:jc w:val="center"/>
        <w:rPr>
          <w:b/>
        </w:rPr>
      </w:pPr>
      <w:r>
        <w:rPr>
          <w:b/>
        </w:rPr>
        <w:t>Р Е Ш Е Н И Е</w:t>
      </w:r>
    </w:p>
    <w:p w:rsidR="00813A46" w:rsidRDefault="00813A46" w:rsidP="00813A46">
      <w:pPr>
        <w:jc w:val="center"/>
      </w:pPr>
    </w:p>
    <w:p w:rsidR="00813A46" w:rsidRDefault="00813A46" w:rsidP="00813A46">
      <w:pPr>
        <w:jc w:val="center"/>
      </w:pPr>
    </w:p>
    <w:p w:rsidR="00813A46" w:rsidRDefault="003D1523" w:rsidP="00813A46">
      <w:pPr>
        <w:ind w:right="-1"/>
        <w:jc w:val="center"/>
        <w:rPr>
          <w:sz w:val="28"/>
          <w:szCs w:val="28"/>
        </w:rPr>
      </w:pPr>
      <w:r>
        <w:rPr>
          <w:sz w:val="28"/>
          <w:szCs w:val="28"/>
        </w:rPr>
        <w:t>29</w:t>
      </w:r>
      <w:r w:rsidR="00813A46">
        <w:rPr>
          <w:sz w:val="28"/>
          <w:szCs w:val="28"/>
        </w:rPr>
        <w:t>.0</w:t>
      </w:r>
      <w:r>
        <w:rPr>
          <w:sz w:val="28"/>
          <w:szCs w:val="28"/>
        </w:rPr>
        <w:t>9</w:t>
      </w:r>
      <w:r w:rsidR="00813A46">
        <w:rPr>
          <w:sz w:val="28"/>
          <w:szCs w:val="28"/>
        </w:rPr>
        <w:t xml:space="preserve">.2021                                 с. </w:t>
      </w:r>
      <w:r>
        <w:rPr>
          <w:sz w:val="28"/>
          <w:szCs w:val="28"/>
        </w:rPr>
        <w:t>Зеленая Роща</w:t>
      </w:r>
      <w:r w:rsidR="00813A46">
        <w:rPr>
          <w:sz w:val="28"/>
          <w:szCs w:val="28"/>
        </w:rPr>
        <w:t xml:space="preserve">              </w:t>
      </w:r>
      <w:r w:rsidR="00016EC1">
        <w:rPr>
          <w:sz w:val="28"/>
          <w:szCs w:val="28"/>
        </w:rPr>
        <w:t xml:space="preserve">                              №</w:t>
      </w:r>
      <w:r w:rsidR="00BC53E6">
        <w:rPr>
          <w:sz w:val="28"/>
          <w:szCs w:val="28"/>
        </w:rPr>
        <w:t xml:space="preserve"> 41</w:t>
      </w:r>
    </w:p>
    <w:p w:rsidR="00813A46" w:rsidRDefault="00813A46" w:rsidP="00813A46"/>
    <w:p w:rsidR="00813A46" w:rsidRDefault="00813A46" w:rsidP="00813A46"/>
    <w:p w:rsidR="00813A46" w:rsidRDefault="00813A46" w:rsidP="00813A46">
      <w:pPr>
        <w:pStyle w:val="a4"/>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земельном контроле </w:t>
      </w:r>
      <w:r>
        <w:rPr>
          <w:b/>
          <w:sz w:val="28"/>
          <w:szCs w:val="28"/>
        </w:rPr>
        <w:t xml:space="preserve">на территории </w:t>
      </w:r>
      <w:r w:rsidR="003D1523">
        <w:rPr>
          <w:b/>
          <w:sz w:val="28"/>
          <w:szCs w:val="28"/>
        </w:rPr>
        <w:t>Зеленорощинского</w:t>
      </w:r>
      <w:r>
        <w:rPr>
          <w:b/>
          <w:sz w:val="28"/>
          <w:szCs w:val="28"/>
        </w:rPr>
        <w:t xml:space="preserve"> сельсовета Александровского района Оренбургской области</w:t>
      </w:r>
    </w:p>
    <w:p w:rsidR="00813A46" w:rsidRDefault="00813A46" w:rsidP="00813A46">
      <w:pPr>
        <w:pStyle w:val="a4"/>
        <w:spacing w:beforeAutospacing="0" w:after="0" w:afterAutospacing="0"/>
        <w:jc w:val="center"/>
        <w:rPr>
          <w:sz w:val="28"/>
          <w:szCs w:val="28"/>
        </w:rPr>
      </w:pPr>
    </w:p>
    <w:p w:rsidR="00813A46" w:rsidRDefault="00813A46" w:rsidP="00813A46">
      <w:pPr>
        <w:pStyle w:val="a4"/>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w:t>
      </w:r>
      <w:r w:rsidR="00BC53E6">
        <w:rPr>
          <w:sz w:val="28"/>
          <w:szCs w:val="28"/>
        </w:rPr>
        <w:t xml:space="preserve"> руководствуясь Уставом муниципального образования Зеленорощинский сельсовет Александровского района Оренбургской области,</w:t>
      </w:r>
      <w:r>
        <w:rPr>
          <w:sz w:val="28"/>
          <w:szCs w:val="28"/>
        </w:rPr>
        <w:t xml:space="preserve"> Совет депутатов РЕШИЛ:</w:t>
      </w:r>
    </w:p>
    <w:p w:rsidR="00813A46" w:rsidRDefault="00813A46" w:rsidP="00813A46">
      <w:pPr>
        <w:pStyle w:val="a4"/>
        <w:spacing w:beforeAutospacing="0" w:after="0" w:afterAutospacing="0"/>
        <w:ind w:firstLine="709"/>
        <w:jc w:val="both"/>
        <w:rPr>
          <w:sz w:val="28"/>
          <w:szCs w:val="28"/>
        </w:rPr>
      </w:pPr>
      <w:r>
        <w:rPr>
          <w:sz w:val="28"/>
          <w:szCs w:val="28"/>
        </w:rPr>
        <w:t xml:space="preserve">1. Утвердить Положение о муниципальном земельном контроле на территории </w:t>
      </w:r>
      <w:r w:rsidR="003D1523">
        <w:rPr>
          <w:sz w:val="28"/>
          <w:szCs w:val="28"/>
        </w:rPr>
        <w:t>Зеленорощинского</w:t>
      </w:r>
      <w:r>
        <w:rPr>
          <w:sz w:val="28"/>
          <w:szCs w:val="28"/>
        </w:rPr>
        <w:t xml:space="preserve"> сельсовета Александровского района Оренбургской области согласно приложению.</w:t>
      </w:r>
    </w:p>
    <w:p w:rsidR="00DA5311" w:rsidRDefault="00DA5311" w:rsidP="00DA5311">
      <w:pPr>
        <w:pStyle w:val="a4"/>
        <w:spacing w:beforeAutospacing="0" w:after="0" w:afterAutospacing="0"/>
        <w:ind w:firstLine="709"/>
        <w:jc w:val="both"/>
        <w:rPr>
          <w:sz w:val="28"/>
          <w:szCs w:val="28"/>
        </w:rPr>
      </w:pPr>
      <w:r>
        <w:rPr>
          <w:sz w:val="28"/>
          <w:szCs w:val="28"/>
        </w:rPr>
        <w:t>2. Признать утратившим силу Положение о муниципальном земельном контроле на территории Зеленорощинского сельсовета от 26.09.2013 № 139.</w:t>
      </w:r>
    </w:p>
    <w:p w:rsidR="003D1523" w:rsidRDefault="00DA5311" w:rsidP="003D1523">
      <w:pPr>
        <w:pStyle w:val="a5"/>
        <w:jc w:val="both"/>
        <w:rPr>
          <w:sz w:val="28"/>
          <w:szCs w:val="28"/>
        </w:rPr>
      </w:pPr>
      <w:r>
        <w:rPr>
          <w:sz w:val="28"/>
          <w:szCs w:val="28"/>
        </w:rPr>
        <w:t xml:space="preserve">        </w:t>
      </w:r>
      <w:r w:rsidR="00E83647">
        <w:rPr>
          <w:sz w:val="28"/>
          <w:szCs w:val="28"/>
        </w:rPr>
        <w:t xml:space="preserve">  </w:t>
      </w:r>
      <w:r>
        <w:rPr>
          <w:sz w:val="28"/>
          <w:szCs w:val="28"/>
        </w:rPr>
        <w:t>3</w:t>
      </w:r>
      <w:r w:rsidR="003D1523">
        <w:rPr>
          <w:sz w:val="28"/>
          <w:szCs w:val="28"/>
        </w:rPr>
        <w:t>.</w:t>
      </w:r>
      <w:r w:rsidR="00E83647">
        <w:rPr>
          <w:sz w:val="28"/>
          <w:szCs w:val="28"/>
        </w:rPr>
        <w:t xml:space="preserve"> </w:t>
      </w:r>
      <w:r w:rsidR="003D1523" w:rsidRPr="00F24F6E">
        <w:rPr>
          <w:sz w:val="28"/>
          <w:szCs w:val="28"/>
        </w:rPr>
        <w:t xml:space="preserve"> 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w:t>
      </w:r>
      <w:r w:rsidR="003D1523">
        <w:rPr>
          <w:sz w:val="28"/>
          <w:szCs w:val="28"/>
        </w:rPr>
        <w:t xml:space="preserve">, организации досуга населения </w:t>
      </w:r>
    </w:p>
    <w:p w:rsidR="003D1523" w:rsidRDefault="003D1523" w:rsidP="003D1523">
      <w:pPr>
        <w:pStyle w:val="a5"/>
        <w:jc w:val="both"/>
        <w:rPr>
          <w:sz w:val="28"/>
          <w:szCs w:val="28"/>
        </w:rPr>
      </w:pPr>
      <w:r>
        <w:rPr>
          <w:sz w:val="28"/>
          <w:szCs w:val="28"/>
        </w:rPr>
        <w:t xml:space="preserve">       </w:t>
      </w:r>
      <w:r w:rsidR="00DA5311">
        <w:rPr>
          <w:sz w:val="28"/>
          <w:szCs w:val="28"/>
        </w:rPr>
        <w:t xml:space="preserve"> </w:t>
      </w:r>
      <w:r w:rsidRPr="00E525CB">
        <w:rPr>
          <w:sz w:val="28"/>
          <w:szCs w:val="28"/>
        </w:rPr>
        <w:t xml:space="preserve"> </w:t>
      </w:r>
      <w:r w:rsidR="00DA5311">
        <w:rPr>
          <w:sz w:val="28"/>
          <w:szCs w:val="28"/>
        </w:rPr>
        <w:t>4</w:t>
      </w:r>
      <w:r>
        <w:rPr>
          <w:bCs/>
          <w:sz w:val="28"/>
          <w:szCs w:val="28"/>
        </w:rPr>
        <w:t>. Настоящее решение вступает в силу после его обнародования, но не ранее 01.01.2022.</w:t>
      </w:r>
    </w:p>
    <w:p w:rsidR="003D1523" w:rsidRDefault="003D1523" w:rsidP="003D1523">
      <w:pPr>
        <w:widowControl w:val="0"/>
        <w:ind w:firstLine="708"/>
        <w:jc w:val="both"/>
        <w:rPr>
          <w:sz w:val="28"/>
          <w:szCs w:val="28"/>
        </w:rPr>
      </w:pPr>
    </w:p>
    <w:p w:rsidR="00DA5311" w:rsidRDefault="00DA5311" w:rsidP="003D1523">
      <w:pPr>
        <w:pStyle w:val="a5"/>
        <w:jc w:val="both"/>
        <w:rPr>
          <w:sz w:val="28"/>
          <w:szCs w:val="28"/>
        </w:rPr>
      </w:pPr>
    </w:p>
    <w:p w:rsidR="003D1523" w:rsidRPr="00E525CB" w:rsidRDefault="003D1523" w:rsidP="003D1523">
      <w:pPr>
        <w:pStyle w:val="a5"/>
        <w:jc w:val="both"/>
        <w:rPr>
          <w:sz w:val="28"/>
          <w:szCs w:val="28"/>
        </w:rPr>
      </w:pPr>
      <w:r w:rsidRPr="00E525CB">
        <w:rPr>
          <w:sz w:val="28"/>
          <w:szCs w:val="28"/>
        </w:rPr>
        <w:t>Глава муниципального</w:t>
      </w:r>
      <w:r w:rsidRPr="00E525CB">
        <w:rPr>
          <w:sz w:val="28"/>
          <w:szCs w:val="28"/>
        </w:rPr>
        <w:tab/>
      </w:r>
      <w:r w:rsidRPr="00E525CB">
        <w:rPr>
          <w:sz w:val="28"/>
          <w:szCs w:val="28"/>
        </w:rPr>
        <w:tab/>
      </w:r>
      <w:r w:rsidRPr="00E525CB">
        <w:rPr>
          <w:sz w:val="28"/>
          <w:szCs w:val="28"/>
        </w:rPr>
        <w:tab/>
      </w:r>
      <w:r w:rsidRPr="00E525CB">
        <w:rPr>
          <w:sz w:val="28"/>
          <w:szCs w:val="28"/>
        </w:rPr>
        <w:tab/>
        <w:t xml:space="preserve">                Председатель Совета депутатов</w:t>
      </w:r>
    </w:p>
    <w:p w:rsidR="003D1523" w:rsidRPr="00E525CB" w:rsidRDefault="003D1523" w:rsidP="003D1523">
      <w:pPr>
        <w:pStyle w:val="a5"/>
        <w:jc w:val="both"/>
        <w:rPr>
          <w:sz w:val="28"/>
          <w:szCs w:val="28"/>
        </w:rPr>
      </w:pPr>
      <w:r w:rsidRPr="00E525CB">
        <w:rPr>
          <w:sz w:val="28"/>
          <w:szCs w:val="28"/>
        </w:rPr>
        <w:t>образования</w:t>
      </w:r>
    </w:p>
    <w:p w:rsidR="003D1523" w:rsidRPr="00E525CB" w:rsidRDefault="003D1523" w:rsidP="003D1523">
      <w:pPr>
        <w:pStyle w:val="a5"/>
        <w:jc w:val="both"/>
        <w:rPr>
          <w:sz w:val="28"/>
          <w:szCs w:val="28"/>
        </w:rPr>
      </w:pPr>
      <w:r w:rsidRPr="00E525CB">
        <w:rPr>
          <w:sz w:val="28"/>
          <w:szCs w:val="28"/>
        </w:rPr>
        <w:t>___________Ф.Н.Якшигулов</w:t>
      </w:r>
      <w:r w:rsidRPr="00E525CB">
        <w:rPr>
          <w:sz w:val="28"/>
          <w:szCs w:val="28"/>
        </w:rPr>
        <w:tab/>
      </w:r>
      <w:r w:rsidRPr="00E525CB">
        <w:rPr>
          <w:sz w:val="28"/>
          <w:szCs w:val="28"/>
        </w:rPr>
        <w:tab/>
      </w:r>
      <w:r w:rsidRPr="00E525CB">
        <w:rPr>
          <w:sz w:val="28"/>
          <w:szCs w:val="28"/>
        </w:rPr>
        <w:tab/>
        <w:t xml:space="preserve">              _______________ Р.И.Мурзакаев</w:t>
      </w:r>
    </w:p>
    <w:p w:rsidR="003D1523" w:rsidRDefault="003D1523" w:rsidP="003D1523">
      <w:pPr>
        <w:pStyle w:val="a5"/>
        <w:jc w:val="both"/>
        <w:rPr>
          <w:sz w:val="28"/>
          <w:szCs w:val="28"/>
        </w:rPr>
      </w:pPr>
    </w:p>
    <w:p w:rsidR="00BC53E6" w:rsidRDefault="00BC53E6" w:rsidP="003D1523">
      <w:pPr>
        <w:pStyle w:val="a5"/>
        <w:jc w:val="both"/>
        <w:rPr>
          <w:sz w:val="28"/>
          <w:szCs w:val="28"/>
        </w:rPr>
      </w:pPr>
    </w:p>
    <w:p w:rsidR="003D1523" w:rsidRPr="009A3A9A" w:rsidRDefault="003D1523" w:rsidP="003D1523">
      <w:pPr>
        <w:pStyle w:val="a5"/>
        <w:jc w:val="both"/>
      </w:pPr>
      <w:r w:rsidRPr="00E525CB">
        <w:rPr>
          <w:sz w:val="28"/>
          <w:szCs w:val="28"/>
        </w:rPr>
        <w:t>Разослано: в дело, отделам и организациям  администрации Александровского района, прокуратуру района, в дело</w:t>
      </w:r>
      <w:r w:rsidRPr="009A3A9A">
        <w:t>.</w:t>
      </w:r>
    </w:p>
    <w:p w:rsidR="003D1523" w:rsidRDefault="003D1523" w:rsidP="003D1523">
      <w:pPr>
        <w:widowControl w:val="0"/>
        <w:ind w:firstLine="708"/>
        <w:jc w:val="both"/>
        <w:rPr>
          <w:sz w:val="28"/>
          <w:szCs w:val="28"/>
        </w:rPr>
      </w:pP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3D1523" w:rsidRDefault="003D1523" w:rsidP="00813A46">
      <w:pPr>
        <w:widowControl w:val="0"/>
        <w:jc w:val="both"/>
        <w:rPr>
          <w:sz w:val="28"/>
          <w:szCs w:val="28"/>
        </w:rPr>
      </w:pPr>
    </w:p>
    <w:p w:rsidR="003D1523" w:rsidRDefault="00BC53E6" w:rsidP="003D1523">
      <w:pPr>
        <w:rPr>
          <w:sz w:val="28"/>
          <w:szCs w:val="28"/>
        </w:rPr>
      </w:pPr>
      <w:r>
        <w:rPr>
          <w:sz w:val="28"/>
          <w:szCs w:val="28"/>
        </w:rPr>
        <w:lastRenderedPageBreak/>
        <w:t xml:space="preserve">                                                                               </w:t>
      </w:r>
      <w:r w:rsidR="003D1523">
        <w:rPr>
          <w:sz w:val="28"/>
          <w:szCs w:val="28"/>
        </w:rPr>
        <w:t xml:space="preserve">  Приложение</w:t>
      </w:r>
    </w:p>
    <w:p w:rsidR="003D1523" w:rsidRDefault="003D1523" w:rsidP="003D152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3D1523" w:rsidRDefault="003D1523" w:rsidP="003D152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3D1523" w:rsidRDefault="003D1523" w:rsidP="003D152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Зеленорощинский сельсовет</w:t>
      </w:r>
    </w:p>
    <w:p w:rsidR="003D1523" w:rsidRDefault="003D1523" w:rsidP="003D152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29.09.2021  № </w:t>
      </w:r>
      <w:r w:rsidR="00BC53E6">
        <w:rPr>
          <w:sz w:val="28"/>
          <w:szCs w:val="28"/>
        </w:rPr>
        <w:t>41</w:t>
      </w:r>
    </w:p>
    <w:p w:rsidR="00813A46" w:rsidRDefault="00813A46" w:rsidP="00813A46">
      <w:pPr>
        <w:ind w:right="-1"/>
        <w:jc w:val="center"/>
        <w:rPr>
          <w:b/>
          <w:sz w:val="28"/>
          <w:szCs w:val="28"/>
        </w:rPr>
      </w:pPr>
    </w:p>
    <w:p w:rsidR="00813A46" w:rsidRDefault="00813A46" w:rsidP="00813A46">
      <w:pPr>
        <w:ind w:right="-1"/>
        <w:jc w:val="center"/>
        <w:rPr>
          <w:b/>
          <w:sz w:val="28"/>
          <w:szCs w:val="28"/>
        </w:rPr>
      </w:pPr>
      <w:r>
        <w:rPr>
          <w:b/>
          <w:sz w:val="28"/>
          <w:szCs w:val="28"/>
        </w:rPr>
        <w:t>Положение</w:t>
      </w:r>
    </w:p>
    <w:p w:rsidR="00813A46" w:rsidRDefault="00813A46" w:rsidP="00813A46">
      <w:pPr>
        <w:ind w:right="-1" w:firstLine="709"/>
        <w:jc w:val="center"/>
        <w:rPr>
          <w:b/>
          <w:sz w:val="28"/>
          <w:szCs w:val="28"/>
        </w:rPr>
      </w:pPr>
      <w:r>
        <w:rPr>
          <w:b/>
          <w:sz w:val="28"/>
          <w:szCs w:val="28"/>
        </w:rPr>
        <w:t xml:space="preserve">о муниципальном земельном контроле на территории </w:t>
      </w:r>
      <w:r w:rsidR="003D1523">
        <w:rPr>
          <w:b/>
          <w:sz w:val="28"/>
          <w:szCs w:val="28"/>
        </w:rPr>
        <w:t>Зеленорощинского</w:t>
      </w:r>
      <w:r>
        <w:rPr>
          <w:b/>
          <w:sz w:val="28"/>
          <w:szCs w:val="28"/>
        </w:rPr>
        <w:t xml:space="preserve"> сельсовета Александровского района</w:t>
      </w:r>
    </w:p>
    <w:p w:rsidR="00813A46" w:rsidRDefault="00813A46" w:rsidP="00813A46">
      <w:pPr>
        <w:ind w:right="-1" w:firstLine="709"/>
        <w:jc w:val="center"/>
        <w:rPr>
          <w:b/>
          <w:sz w:val="28"/>
          <w:szCs w:val="28"/>
        </w:rPr>
      </w:pPr>
      <w:r>
        <w:rPr>
          <w:b/>
          <w:sz w:val="28"/>
          <w:szCs w:val="28"/>
        </w:rPr>
        <w:t>Оренбургской области</w:t>
      </w:r>
    </w:p>
    <w:p w:rsidR="00813A46" w:rsidRDefault="00813A46" w:rsidP="00813A46">
      <w:pPr>
        <w:ind w:right="-1" w:firstLine="709"/>
        <w:jc w:val="center"/>
        <w:rPr>
          <w:b/>
          <w:sz w:val="28"/>
          <w:szCs w:val="28"/>
        </w:rPr>
      </w:pPr>
    </w:p>
    <w:p w:rsidR="00813A46" w:rsidRDefault="00813A46" w:rsidP="00813A46">
      <w:pPr>
        <w:ind w:right="-1"/>
        <w:jc w:val="center"/>
        <w:rPr>
          <w:b/>
          <w:sz w:val="28"/>
          <w:szCs w:val="28"/>
        </w:rPr>
      </w:pPr>
      <w:r>
        <w:rPr>
          <w:b/>
          <w:sz w:val="28"/>
          <w:szCs w:val="28"/>
        </w:rPr>
        <w:t>1. Общие положения</w:t>
      </w:r>
    </w:p>
    <w:p w:rsidR="00813A46" w:rsidRDefault="00813A46" w:rsidP="00813A46">
      <w:pPr>
        <w:pStyle w:val="a3"/>
        <w:spacing w:after="0" w:line="240" w:lineRule="auto"/>
        <w:ind w:left="1069" w:right="-1"/>
        <w:rPr>
          <w:rFonts w:ascii="Times New Roman" w:hAnsi="Times New Roman" w:cs="Times New Roman"/>
          <w:b/>
          <w:sz w:val="28"/>
          <w:szCs w:val="28"/>
        </w:rPr>
      </w:pP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на территории </w:t>
      </w:r>
      <w:r w:rsidR="003D1523">
        <w:rPr>
          <w:rFonts w:ascii="Times New Roman" w:hAnsi="Times New Roman" w:cs="Times New Roman"/>
          <w:sz w:val="28"/>
          <w:szCs w:val="28"/>
        </w:rPr>
        <w:t>Зеленорощинского</w:t>
      </w:r>
      <w:r>
        <w:rPr>
          <w:rFonts w:ascii="Times New Roman" w:hAnsi="Times New Roman" w:cs="Times New Roman"/>
          <w:sz w:val="28"/>
          <w:szCs w:val="28"/>
        </w:rPr>
        <w:t xml:space="preserve"> сельсовета Александровского района Оренбургской области (далее – муниципальный контроль, муниципальный земельный контроль).</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 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земельного контроля на территории </w:t>
      </w:r>
      <w:r w:rsidR="003D1523">
        <w:rPr>
          <w:rFonts w:ascii="Times New Roman" w:hAnsi="Times New Roman" w:cs="Times New Roman"/>
          <w:sz w:val="28"/>
          <w:szCs w:val="28"/>
        </w:rPr>
        <w:t>Зеленорощинского</w:t>
      </w:r>
      <w:r>
        <w:rPr>
          <w:rFonts w:ascii="Times New Roman" w:hAnsi="Times New Roman" w:cs="Times New Roman"/>
          <w:sz w:val="28"/>
          <w:szCs w:val="28"/>
        </w:rPr>
        <w:t xml:space="preserve">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813A46" w:rsidRDefault="00813A46" w:rsidP="00813A46">
      <w:pPr>
        <w:ind w:firstLine="709"/>
        <w:contextualSpacing/>
        <w:jc w:val="both"/>
        <w:rPr>
          <w:sz w:val="28"/>
          <w:szCs w:val="28"/>
        </w:rPr>
      </w:pPr>
      <w:r>
        <w:rPr>
          <w:sz w:val="28"/>
          <w:szCs w:val="28"/>
        </w:rPr>
        <w:t>1.4. 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C53E6" w:rsidRDefault="00813A46" w:rsidP="00BC53E6">
      <w:pPr>
        <w:rPr>
          <w:color w:val="000000" w:themeColor="text1"/>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Александровского </w:t>
      </w:r>
      <w:r>
        <w:rPr>
          <w:rStyle w:val="FontStyle13"/>
          <w:sz w:val="28"/>
          <w:szCs w:val="28"/>
        </w:rPr>
        <w:lastRenderedPageBreak/>
        <w:t>сельсовета Александровского района Оренбургской области в информационно-телекоммуникационной сети «Интернет» (</w:t>
      </w:r>
      <w:r w:rsidR="00BC53E6" w:rsidRPr="00BC53E6">
        <w:t xml:space="preserve"> </w:t>
      </w:r>
      <w:hyperlink r:id="rId6" w:tgtFrame="_blank" w:history="1">
        <w:r w:rsidR="00BC53E6">
          <w:rPr>
            <w:rStyle w:val="a6"/>
            <w:color w:val="000000" w:themeColor="text1"/>
            <w:sz w:val="30"/>
            <w:szCs w:val="30"/>
            <w:shd w:val="clear" w:color="auto" w:fill="FFFFFF"/>
          </w:rPr>
          <w:t>http://zel-rosha56.ru/</w:t>
        </w:r>
      </w:hyperlink>
      <w:r w:rsidR="00BC53E6">
        <w:t>)</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813A46" w:rsidRDefault="00813A46" w:rsidP="00813A46">
      <w:pPr>
        <w:ind w:firstLine="709"/>
        <w:contextualSpacing/>
        <w:jc w:val="both"/>
        <w:rPr>
          <w:b/>
          <w:sz w:val="28"/>
          <w:szCs w:val="28"/>
        </w:rPr>
      </w:pPr>
      <w:r>
        <w:rPr>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13A46" w:rsidRDefault="00813A46" w:rsidP="00813A46">
      <w:pPr>
        <w:ind w:firstLine="709"/>
        <w:contextualSpacing/>
        <w:jc w:val="both"/>
        <w:rPr>
          <w:b/>
          <w:sz w:val="28"/>
          <w:szCs w:val="28"/>
        </w:rPr>
      </w:pPr>
      <w:r>
        <w:rPr>
          <w:sz w:val="28"/>
          <w:szCs w:val="28"/>
        </w:rPr>
        <w:t xml:space="preserve">1.7. </w:t>
      </w:r>
      <w:r>
        <w:rPr>
          <w:bCs/>
          <w:sz w:val="28"/>
          <w:szCs w:val="28"/>
          <w:shd w:val="clear" w:color="auto" w:fill="FFFFFF"/>
        </w:rPr>
        <w:t xml:space="preserve">Объектом муниципального земельного контроля </w:t>
      </w:r>
      <w:r>
        <w:rPr>
          <w:sz w:val="28"/>
          <w:szCs w:val="28"/>
          <w:shd w:val="clear" w:color="auto" w:fill="FFFFFF"/>
        </w:rPr>
        <w:t xml:space="preserve">являются </w:t>
      </w:r>
      <w:r>
        <w:rPr>
          <w:bCs/>
          <w:sz w:val="28"/>
          <w:szCs w:val="28"/>
          <w:shd w:val="clear" w:color="auto" w:fill="FFFFFF"/>
        </w:rPr>
        <w:t>земли</w:t>
      </w:r>
      <w:r>
        <w:rPr>
          <w:sz w:val="28"/>
          <w:szCs w:val="28"/>
          <w:shd w:val="clear" w:color="auto" w:fill="FFFFFF"/>
        </w:rPr>
        <w:t xml:space="preserve">, как природный </w:t>
      </w:r>
      <w:r>
        <w:rPr>
          <w:bCs/>
          <w:sz w:val="28"/>
          <w:szCs w:val="28"/>
          <w:shd w:val="clear" w:color="auto" w:fill="FFFFFF"/>
        </w:rPr>
        <w:t xml:space="preserve">объект </w:t>
      </w:r>
      <w:r>
        <w:rPr>
          <w:sz w:val="28"/>
          <w:szCs w:val="28"/>
          <w:shd w:val="clear" w:color="auto" w:fill="FFFFFF"/>
        </w:rPr>
        <w:t xml:space="preserve">и природный ресурс, </w:t>
      </w:r>
      <w:r>
        <w:rPr>
          <w:bCs/>
          <w:sz w:val="28"/>
          <w:szCs w:val="28"/>
          <w:shd w:val="clear" w:color="auto" w:fill="FFFFFF"/>
        </w:rPr>
        <w:t xml:space="preserve">земельные </w:t>
      </w:r>
      <w:r>
        <w:rPr>
          <w:sz w:val="28"/>
          <w:szCs w:val="28"/>
          <w:shd w:val="clear" w:color="auto" w:fill="FFFFFF"/>
        </w:rPr>
        <w:t xml:space="preserve">участки, части </w:t>
      </w:r>
      <w:r>
        <w:rPr>
          <w:bCs/>
          <w:sz w:val="28"/>
          <w:szCs w:val="28"/>
          <w:shd w:val="clear" w:color="auto" w:fill="FFFFFF"/>
        </w:rPr>
        <w:t xml:space="preserve">земельных </w:t>
      </w:r>
      <w:r>
        <w:rPr>
          <w:sz w:val="28"/>
          <w:szCs w:val="28"/>
          <w:shd w:val="clear" w:color="auto" w:fill="FFFFFF"/>
        </w:rPr>
        <w:t xml:space="preserve">участков, находящиеся в границах </w:t>
      </w:r>
      <w:r w:rsidR="003D1523">
        <w:rPr>
          <w:bCs/>
          <w:sz w:val="28"/>
          <w:szCs w:val="28"/>
          <w:shd w:val="clear" w:color="auto" w:fill="FFFFFF"/>
        </w:rPr>
        <w:t>Зеленорощинского</w:t>
      </w:r>
      <w:r>
        <w:rPr>
          <w:bCs/>
          <w:sz w:val="28"/>
          <w:szCs w:val="28"/>
          <w:shd w:val="clear" w:color="auto" w:fill="FFFFFF"/>
        </w:rPr>
        <w:t xml:space="preserve"> сельсовета Александровского района Оренбургской области</w:t>
      </w:r>
      <w:r>
        <w:rPr>
          <w:sz w:val="28"/>
          <w:szCs w:val="28"/>
          <w:shd w:val="clear" w:color="auto" w:fill="FFFFFF"/>
        </w:rPr>
        <w:t>, независимо от ведомственной принадлежности и формы собственности.</w:t>
      </w:r>
    </w:p>
    <w:p w:rsidR="00813A46" w:rsidRDefault="00813A46" w:rsidP="00813A46">
      <w:pPr>
        <w:ind w:firstLine="709"/>
        <w:contextualSpacing/>
        <w:jc w:val="both"/>
        <w:rPr>
          <w:sz w:val="28"/>
          <w:szCs w:val="28"/>
        </w:rPr>
      </w:pPr>
      <w:r>
        <w:rPr>
          <w:sz w:val="28"/>
          <w:szCs w:val="28"/>
        </w:rPr>
        <w:t xml:space="preserve">1.8. Муниципальный земельный контроль осуществляется администрацией </w:t>
      </w:r>
      <w:r w:rsidR="003D1523">
        <w:rPr>
          <w:bCs/>
          <w:sz w:val="28"/>
          <w:szCs w:val="28"/>
          <w:shd w:val="clear" w:color="auto" w:fill="FFFFFF"/>
        </w:rPr>
        <w:t>Зеленорощинского</w:t>
      </w:r>
      <w:r>
        <w:rPr>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813A46" w:rsidRDefault="00813A46" w:rsidP="00813A46">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sidR="003D1523">
        <w:rPr>
          <w:bCs/>
          <w:sz w:val="28"/>
          <w:szCs w:val="28"/>
          <w:shd w:val="clear" w:color="auto" w:fill="FFFFFF"/>
        </w:rPr>
        <w:t>Зеленорощинского</w:t>
      </w:r>
      <w:r>
        <w:rPr>
          <w:sz w:val="28"/>
          <w:szCs w:val="28"/>
        </w:rPr>
        <w:t xml:space="preserve"> сельсовета Александровского района Оренбургской области, специалист администрации </w:t>
      </w:r>
      <w:r w:rsidR="003D1523">
        <w:rPr>
          <w:bCs/>
          <w:sz w:val="28"/>
          <w:szCs w:val="28"/>
          <w:shd w:val="clear" w:color="auto" w:fill="FFFFFF"/>
        </w:rPr>
        <w:t>Зеленорощинского</w:t>
      </w:r>
      <w:r w:rsidR="00CF5363">
        <w:rPr>
          <w:sz w:val="28"/>
          <w:szCs w:val="28"/>
        </w:rPr>
        <w:t xml:space="preserve"> </w:t>
      </w:r>
      <w:r>
        <w:rPr>
          <w:sz w:val="28"/>
          <w:szCs w:val="28"/>
        </w:rPr>
        <w:t>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13A46" w:rsidRDefault="00813A46" w:rsidP="00813A46">
      <w:pPr>
        <w:ind w:right="14" w:firstLine="721"/>
        <w:jc w:val="both"/>
        <w:rPr>
          <w:sz w:val="28"/>
          <w:szCs w:val="28"/>
        </w:rPr>
      </w:pPr>
      <w:r>
        <w:rPr>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3D1523">
        <w:rPr>
          <w:bCs/>
          <w:sz w:val="28"/>
          <w:szCs w:val="28"/>
          <w:shd w:val="clear" w:color="auto" w:fill="FFFFFF"/>
        </w:rPr>
        <w:t>Зеленорощинского</w:t>
      </w:r>
      <w:r w:rsidR="00CF5363">
        <w:rPr>
          <w:sz w:val="28"/>
          <w:szCs w:val="28"/>
        </w:rPr>
        <w:t xml:space="preserve"> </w:t>
      </w:r>
      <w:r>
        <w:rPr>
          <w:sz w:val="28"/>
          <w:szCs w:val="28"/>
        </w:rPr>
        <w:t>сельсовета Александровского района Оренбургской области.</w:t>
      </w:r>
    </w:p>
    <w:p w:rsidR="00813A46" w:rsidRDefault="00813A46" w:rsidP="00813A46">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813A46" w:rsidRDefault="00813A46" w:rsidP="00813A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земельного контроля проводит контрольные мероприятия из числа предусмотренных Федеральным законом от 31.07.2020 № 248-ФЗ «О </w:t>
      </w:r>
      <w:r>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(далее - контрольные мероприятия).</w:t>
      </w:r>
    </w:p>
    <w:p w:rsidR="00813A46" w:rsidRDefault="00813A46" w:rsidP="00813A46">
      <w:pPr>
        <w:ind w:right="-1" w:firstLine="709"/>
        <w:jc w:val="both"/>
        <w:rPr>
          <w:sz w:val="28"/>
          <w:szCs w:val="28"/>
        </w:rPr>
      </w:pPr>
      <w:r>
        <w:rPr>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813A46" w:rsidRDefault="00813A46" w:rsidP="00813A46">
      <w:pPr>
        <w:ind w:right="-1" w:firstLine="709"/>
        <w:contextualSpacing/>
        <w:jc w:val="both"/>
        <w:rPr>
          <w:sz w:val="28"/>
          <w:szCs w:val="28"/>
        </w:rPr>
      </w:pPr>
      <w:r>
        <w:rPr>
          <w:sz w:val="28"/>
          <w:szCs w:val="28"/>
        </w:rPr>
        <w:t>- единого реестра контрольных мероприятий;</w:t>
      </w:r>
    </w:p>
    <w:p w:rsidR="00813A46" w:rsidRDefault="00813A46" w:rsidP="00813A46">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813A46" w:rsidRDefault="00813A46" w:rsidP="00813A46">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3A46" w:rsidRDefault="00813A46" w:rsidP="00813A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p>
    <w:p w:rsidR="00CF5363" w:rsidRDefault="00813A46" w:rsidP="00813A46">
      <w:pPr>
        <w:ind w:right="-1"/>
        <w:jc w:val="center"/>
        <w:rPr>
          <w:b/>
          <w:sz w:val="28"/>
          <w:szCs w:val="28"/>
        </w:rPr>
      </w:pPr>
      <w:r>
        <w:rPr>
          <w:b/>
          <w:sz w:val="28"/>
          <w:szCs w:val="28"/>
        </w:rPr>
        <w:lastRenderedPageBreak/>
        <w:t>2. Профилактика рисков причинения вреда (ущерба) охраняемым законо</w:t>
      </w:r>
      <w:r w:rsidR="00CF5363">
        <w:rPr>
          <w:b/>
          <w:sz w:val="28"/>
          <w:szCs w:val="28"/>
        </w:rPr>
        <w:t>м ценностям, независимая оценка соблюдения</w:t>
      </w:r>
    </w:p>
    <w:p w:rsidR="00813A46" w:rsidRDefault="00813A46" w:rsidP="00813A46">
      <w:pPr>
        <w:ind w:right="-1"/>
        <w:jc w:val="center"/>
        <w:rPr>
          <w:b/>
          <w:sz w:val="28"/>
          <w:szCs w:val="28"/>
        </w:rPr>
      </w:pPr>
      <w:r>
        <w:rPr>
          <w:b/>
          <w:sz w:val="28"/>
          <w:szCs w:val="28"/>
        </w:rPr>
        <w:t>обязательных требований</w:t>
      </w:r>
    </w:p>
    <w:p w:rsidR="00813A46" w:rsidRDefault="00813A46" w:rsidP="00813A46">
      <w:pPr>
        <w:ind w:right="-1" w:firstLine="709"/>
        <w:jc w:val="both"/>
        <w:rPr>
          <w:sz w:val="28"/>
          <w:szCs w:val="28"/>
        </w:rPr>
      </w:pPr>
    </w:p>
    <w:p w:rsidR="00813A46" w:rsidRDefault="00813A46" w:rsidP="00813A46">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13A46" w:rsidRDefault="00813A46" w:rsidP="00813A46">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813A46" w:rsidRDefault="00813A46" w:rsidP="00813A46">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813A46" w:rsidRDefault="00813A46" w:rsidP="00813A46">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813A46" w:rsidRDefault="00813A46" w:rsidP="00813A46">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813A46" w:rsidRDefault="00813A46" w:rsidP="00813A46">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13A46" w:rsidRDefault="00813A46" w:rsidP="00813A46">
      <w:pPr>
        <w:ind w:right="-1"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813A46" w:rsidRDefault="00813A46" w:rsidP="00813A46">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813A46" w:rsidRDefault="00813A46" w:rsidP="00813A46">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813A46" w:rsidRDefault="00813A46" w:rsidP="00813A46">
      <w:pPr>
        <w:ind w:right="-1" w:firstLine="709"/>
        <w:jc w:val="both"/>
        <w:rPr>
          <w:sz w:val="28"/>
          <w:szCs w:val="28"/>
        </w:rPr>
      </w:pPr>
      <w:r>
        <w:rPr>
          <w:sz w:val="28"/>
          <w:szCs w:val="28"/>
        </w:rPr>
        <w:t>2.4.2. В возражениях указываются:</w:t>
      </w:r>
    </w:p>
    <w:p w:rsidR="00813A46" w:rsidRDefault="00813A46" w:rsidP="00813A46">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813A46" w:rsidRDefault="00813A46" w:rsidP="00813A46">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813A46" w:rsidRDefault="00813A46" w:rsidP="00813A46">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13A46" w:rsidRDefault="00813A46" w:rsidP="00813A46">
      <w:pPr>
        <w:ind w:right="-1" w:firstLine="709"/>
        <w:jc w:val="both"/>
        <w:rPr>
          <w:sz w:val="28"/>
          <w:szCs w:val="28"/>
        </w:rPr>
      </w:pPr>
      <w:r>
        <w:rPr>
          <w:sz w:val="28"/>
          <w:szCs w:val="28"/>
        </w:rPr>
        <w:lastRenderedPageBreak/>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13A46" w:rsidRDefault="00813A46" w:rsidP="00813A46">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13A46" w:rsidRDefault="00813A46" w:rsidP="00813A46">
      <w:pPr>
        <w:ind w:right="-1" w:firstLine="709"/>
        <w:jc w:val="both"/>
        <w:rPr>
          <w:sz w:val="28"/>
          <w:szCs w:val="28"/>
        </w:rPr>
      </w:pPr>
      <w:r>
        <w:rPr>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813A46" w:rsidRDefault="00813A46" w:rsidP="00813A46">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13A46" w:rsidRDefault="00813A46" w:rsidP="00813A46">
      <w:pPr>
        <w:ind w:right="-1" w:firstLine="709"/>
        <w:jc w:val="both"/>
        <w:rPr>
          <w:sz w:val="28"/>
          <w:szCs w:val="28"/>
        </w:rPr>
      </w:pPr>
      <w:r>
        <w:rPr>
          <w:sz w:val="28"/>
          <w:szCs w:val="28"/>
        </w:rPr>
        <w:t>2.5. Консультирование:</w:t>
      </w:r>
    </w:p>
    <w:p w:rsidR="00813A46" w:rsidRDefault="00813A46" w:rsidP="00813A46">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813A46" w:rsidRDefault="00813A46" w:rsidP="00813A46">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813A46" w:rsidRDefault="00813A46" w:rsidP="00813A46">
      <w:pPr>
        <w:ind w:right="-1" w:firstLine="709"/>
        <w:jc w:val="both"/>
        <w:rPr>
          <w:sz w:val="28"/>
          <w:szCs w:val="28"/>
        </w:rPr>
      </w:pPr>
      <w:r>
        <w:rPr>
          <w:sz w:val="28"/>
          <w:szCs w:val="28"/>
        </w:rPr>
        <w:t>Время консультирования не должно превышать 15 минут.</w:t>
      </w:r>
    </w:p>
    <w:p w:rsidR="00813A46" w:rsidRDefault="00813A46" w:rsidP="00813A46">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813A46" w:rsidRDefault="00813A46" w:rsidP="00813A46">
      <w:pPr>
        <w:ind w:right="-1" w:firstLine="709"/>
        <w:jc w:val="both"/>
        <w:rPr>
          <w:sz w:val="28"/>
          <w:szCs w:val="28"/>
        </w:rPr>
      </w:pPr>
      <w:r>
        <w:rPr>
          <w:sz w:val="28"/>
          <w:szCs w:val="28"/>
        </w:rPr>
        <w:lastRenderedPageBreak/>
        <w:t>2.5.3.1. Компетенция уполномоченного органа.</w:t>
      </w:r>
    </w:p>
    <w:p w:rsidR="00813A46" w:rsidRDefault="00813A46" w:rsidP="00813A46">
      <w:pPr>
        <w:ind w:right="-1" w:firstLine="709"/>
        <w:jc w:val="both"/>
        <w:rPr>
          <w:sz w:val="28"/>
          <w:szCs w:val="28"/>
        </w:rPr>
      </w:pPr>
      <w:r>
        <w:rPr>
          <w:sz w:val="28"/>
          <w:szCs w:val="28"/>
        </w:rPr>
        <w:t>2.5.3.2. Соблюдение обязательных требований.</w:t>
      </w:r>
    </w:p>
    <w:p w:rsidR="00813A46" w:rsidRDefault="00813A46" w:rsidP="00813A46">
      <w:pPr>
        <w:ind w:right="-1" w:firstLine="709"/>
        <w:jc w:val="both"/>
        <w:rPr>
          <w:sz w:val="28"/>
          <w:szCs w:val="28"/>
        </w:rPr>
      </w:pPr>
      <w:r>
        <w:rPr>
          <w:sz w:val="28"/>
          <w:szCs w:val="28"/>
        </w:rPr>
        <w:t>2.5.3.3. Проведение контрольных мероприятий.</w:t>
      </w:r>
    </w:p>
    <w:p w:rsidR="00813A46" w:rsidRDefault="00813A46" w:rsidP="00813A46">
      <w:pPr>
        <w:ind w:right="-1" w:firstLine="709"/>
        <w:jc w:val="both"/>
        <w:rPr>
          <w:sz w:val="28"/>
          <w:szCs w:val="28"/>
        </w:rPr>
      </w:pPr>
      <w:r>
        <w:rPr>
          <w:sz w:val="28"/>
          <w:szCs w:val="28"/>
        </w:rPr>
        <w:t>2.5.3.4. Применение мер ответственности.</w:t>
      </w:r>
    </w:p>
    <w:p w:rsidR="00813A46" w:rsidRDefault="00813A46" w:rsidP="00813A46">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13A46" w:rsidRDefault="00813A46" w:rsidP="00813A46">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13A46" w:rsidRDefault="00813A46" w:rsidP="00813A46">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13A46" w:rsidRDefault="00813A46" w:rsidP="00813A46">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813A46" w:rsidRDefault="00813A46" w:rsidP="00813A46">
      <w:pPr>
        <w:ind w:right="-1" w:firstLine="709"/>
        <w:jc w:val="both"/>
        <w:rPr>
          <w:sz w:val="28"/>
          <w:szCs w:val="28"/>
        </w:rPr>
      </w:pPr>
      <w:r>
        <w:rPr>
          <w:sz w:val="28"/>
          <w:szCs w:val="28"/>
        </w:rPr>
        <w:t>2.5.8. Уполномоченный орган осуществляет учет консультирований.</w:t>
      </w:r>
    </w:p>
    <w:p w:rsidR="00813A46" w:rsidRDefault="00813A46" w:rsidP="00813A46">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13A46" w:rsidRDefault="00813A46" w:rsidP="00813A46">
      <w:pPr>
        <w:ind w:right="-1" w:firstLine="709"/>
        <w:jc w:val="both"/>
        <w:rPr>
          <w:sz w:val="28"/>
          <w:szCs w:val="28"/>
        </w:rPr>
      </w:pPr>
      <w:r>
        <w:rPr>
          <w:sz w:val="28"/>
          <w:szCs w:val="28"/>
        </w:rPr>
        <w:t>2.6. Профилактический визит:</w:t>
      </w:r>
    </w:p>
    <w:p w:rsidR="00813A46" w:rsidRDefault="00813A46" w:rsidP="00813A46">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t>3. Порядок организации и осуществления муниципального земельного контроля</w:t>
      </w:r>
    </w:p>
    <w:p w:rsidR="00813A46" w:rsidRDefault="00813A46" w:rsidP="00813A46">
      <w:pPr>
        <w:ind w:right="-1" w:firstLine="708"/>
        <w:jc w:val="both"/>
        <w:rPr>
          <w:b/>
          <w:sz w:val="28"/>
          <w:szCs w:val="28"/>
        </w:rPr>
      </w:pPr>
    </w:p>
    <w:p w:rsidR="00813A46" w:rsidRDefault="00813A46" w:rsidP="00813A46">
      <w:pPr>
        <w:ind w:right="-1" w:firstLine="708"/>
        <w:jc w:val="both"/>
        <w:rPr>
          <w:sz w:val="28"/>
          <w:szCs w:val="28"/>
        </w:rPr>
      </w:pPr>
      <w:r>
        <w:rPr>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813A46" w:rsidRDefault="00813A46" w:rsidP="00813A46">
      <w:pPr>
        <w:ind w:right="-1" w:firstLine="709"/>
        <w:jc w:val="both"/>
        <w:rPr>
          <w:sz w:val="28"/>
          <w:szCs w:val="28"/>
        </w:rPr>
      </w:pPr>
      <w:r>
        <w:rPr>
          <w:sz w:val="28"/>
          <w:szCs w:val="28"/>
        </w:rPr>
        <w:t>3.2. При осуществлении муниципального земельного контроля могут проводиться:</w:t>
      </w:r>
    </w:p>
    <w:p w:rsidR="00813A46" w:rsidRDefault="00813A46" w:rsidP="00813A46">
      <w:pPr>
        <w:ind w:right="-1" w:firstLine="709"/>
        <w:jc w:val="both"/>
        <w:rPr>
          <w:sz w:val="28"/>
          <w:szCs w:val="28"/>
        </w:rPr>
      </w:pPr>
      <w:r>
        <w:rPr>
          <w:sz w:val="28"/>
          <w:szCs w:val="28"/>
        </w:rPr>
        <w:t>3.2.1. Профилактические мероприятия:</w:t>
      </w:r>
    </w:p>
    <w:p w:rsidR="00813A46" w:rsidRDefault="00813A46" w:rsidP="00813A46">
      <w:pPr>
        <w:ind w:right="-1" w:firstLine="709"/>
        <w:jc w:val="both"/>
        <w:rPr>
          <w:sz w:val="28"/>
          <w:szCs w:val="28"/>
        </w:rPr>
      </w:pPr>
      <w:r>
        <w:rPr>
          <w:sz w:val="28"/>
          <w:szCs w:val="28"/>
        </w:rPr>
        <w:t>3.2.1.1. Информирование.</w:t>
      </w:r>
    </w:p>
    <w:p w:rsidR="00813A46" w:rsidRDefault="00813A46" w:rsidP="00813A46">
      <w:pPr>
        <w:ind w:right="-1" w:firstLine="709"/>
        <w:jc w:val="both"/>
        <w:rPr>
          <w:sz w:val="28"/>
          <w:szCs w:val="28"/>
        </w:rPr>
      </w:pPr>
      <w:r>
        <w:rPr>
          <w:sz w:val="28"/>
          <w:szCs w:val="28"/>
        </w:rPr>
        <w:t>3.2.1.2. Обобщение правоприменительной практики.</w:t>
      </w:r>
    </w:p>
    <w:p w:rsidR="00813A46" w:rsidRDefault="00813A46" w:rsidP="00813A46">
      <w:pPr>
        <w:ind w:right="-1" w:firstLine="709"/>
        <w:jc w:val="both"/>
        <w:rPr>
          <w:sz w:val="28"/>
          <w:szCs w:val="28"/>
        </w:rPr>
      </w:pPr>
      <w:r>
        <w:rPr>
          <w:sz w:val="28"/>
          <w:szCs w:val="28"/>
        </w:rPr>
        <w:t>3.2.1.3. Объявление предостережения.</w:t>
      </w:r>
    </w:p>
    <w:p w:rsidR="00813A46" w:rsidRDefault="00813A46" w:rsidP="00813A46">
      <w:pPr>
        <w:ind w:right="-1" w:firstLine="709"/>
        <w:jc w:val="both"/>
        <w:rPr>
          <w:sz w:val="28"/>
          <w:szCs w:val="28"/>
        </w:rPr>
      </w:pPr>
      <w:r>
        <w:rPr>
          <w:sz w:val="28"/>
          <w:szCs w:val="28"/>
        </w:rPr>
        <w:lastRenderedPageBreak/>
        <w:t>3.2.1.4. Консультирование.</w:t>
      </w:r>
    </w:p>
    <w:p w:rsidR="00813A46" w:rsidRDefault="00813A46" w:rsidP="00813A46">
      <w:pPr>
        <w:ind w:right="-1" w:firstLine="709"/>
        <w:jc w:val="both"/>
        <w:rPr>
          <w:sz w:val="28"/>
          <w:szCs w:val="28"/>
        </w:rPr>
      </w:pPr>
      <w:r>
        <w:rPr>
          <w:sz w:val="28"/>
          <w:szCs w:val="28"/>
        </w:rPr>
        <w:t>3.2.1.5. Профилактический визит.</w:t>
      </w:r>
    </w:p>
    <w:p w:rsidR="00813A46" w:rsidRDefault="00813A46" w:rsidP="00813A46">
      <w:pPr>
        <w:ind w:right="-1" w:firstLine="709"/>
        <w:jc w:val="both"/>
        <w:rPr>
          <w:sz w:val="28"/>
          <w:szCs w:val="28"/>
        </w:rPr>
      </w:pPr>
      <w:r>
        <w:rPr>
          <w:sz w:val="28"/>
          <w:szCs w:val="28"/>
        </w:rPr>
        <w:t>3.2.2. Контрольные мероприятия:</w:t>
      </w:r>
    </w:p>
    <w:p w:rsidR="00813A46" w:rsidRDefault="00813A46" w:rsidP="00813A46">
      <w:pPr>
        <w:ind w:right="-1" w:firstLine="709"/>
        <w:jc w:val="both"/>
        <w:rPr>
          <w:sz w:val="28"/>
          <w:szCs w:val="28"/>
        </w:rPr>
      </w:pPr>
      <w:r>
        <w:rPr>
          <w:sz w:val="28"/>
          <w:szCs w:val="28"/>
        </w:rPr>
        <w:t>3.2.2.1. Инспекционный визит.</w:t>
      </w:r>
    </w:p>
    <w:p w:rsidR="00813A46" w:rsidRDefault="00813A46" w:rsidP="00813A46">
      <w:pPr>
        <w:ind w:right="-1" w:firstLine="709"/>
        <w:jc w:val="both"/>
        <w:rPr>
          <w:sz w:val="28"/>
          <w:szCs w:val="28"/>
        </w:rPr>
      </w:pPr>
      <w:r>
        <w:rPr>
          <w:sz w:val="28"/>
          <w:szCs w:val="28"/>
        </w:rPr>
        <w:t>3.2.2.2. Рейдовый осмотр.</w:t>
      </w:r>
    </w:p>
    <w:p w:rsidR="00813A46" w:rsidRDefault="00813A46" w:rsidP="00813A46">
      <w:pPr>
        <w:ind w:right="-1" w:firstLine="709"/>
        <w:jc w:val="both"/>
        <w:rPr>
          <w:sz w:val="28"/>
          <w:szCs w:val="28"/>
        </w:rPr>
      </w:pPr>
      <w:r>
        <w:rPr>
          <w:sz w:val="28"/>
          <w:szCs w:val="28"/>
        </w:rPr>
        <w:t>3.2.2.3. Документарная проверка.</w:t>
      </w:r>
    </w:p>
    <w:p w:rsidR="00813A46" w:rsidRDefault="00813A46" w:rsidP="00813A46">
      <w:pPr>
        <w:ind w:right="-1" w:firstLine="709"/>
        <w:jc w:val="both"/>
        <w:rPr>
          <w:sz w:val="28"/>
          <w:szCs w:val="28"/>
        </w:rPr>
      </w:pPr>
      <w:r>
        <w:rPr>
          <w:sz w:val="28"/>
          <w:szCs w:val="28"/>
        </w:rPr>
        <w:t>3.2.2.4. Выездная проверка.</w:t>
      </w:r>
    </w:p>
    <w:p w:rsidR="00813A46" w:rsidRDefault="00813A46" w:rsidP="00813A46">
      <w:pPr>
        <w:ind w:right="-1" w:firstLine="709"/>
        <w:jc w:val="both"/>
        <w:rPr>
          <w:sz w:val="28"/>
          <w:szCs w:val="28"/>
        </w:rPr>
      </w:pPr>
      <w:r>
        <w:rPr>
          <w:sz w:val="28"/>
          <w:szCs w:val="28"/>
        </w:rPr>
        <w:t>3.2.2.5. Выездное обследование.</w:t>
      </w:r>
    </w:p>
    <w:p w:rsidR="00813A46" w:rsidRDefault="00813A46" w:rsidP="00813A46">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813A46" w:rsidRDefault="00813A46" w:rsidP="00813A46">
      <w:pPr>
        <w:ind w:right="-1" w:firstLine="709"/>
        <w:jc w:val="both"/>
        <w:rPr>
          <w:sz w:val="28"/>
          <w:szCs w:val="28"/>
        </w:rPr>
      </w:pPr>
      <w:r>
        <w:rPr>
          <w:sz w:val="28"/>
          <w:szCs w:val="28"/>
        </w:rPr>
        <w:t>3.3.1. Дата, время и место принятия решения.</w:t>
      </w:r>
    </w:p>
    <w:p w:rsidR="00813A46" w:rsidRDefault="00813A46" w:rsidP="00813A46">
      <w:pPr>
        <w:ind w:right="-1" w:firstLine="709"/>
        <w:jc w:val="both"/>
        <w:rPr>
          <w:sz w:val="28"/>
          <w:szCs w:val="28"/>
        </w:rPr>
      </w:pPr>
      <w:r>
        <w:rPr>
          <w:sz w:val="28"/>
          <w:szCs w:val="28"/>
        </w:rPr>
        <w:t>3.3.2. Кем принято решение.</w:t>
      </w:r>
    </w:p>
    <w:p w:rsidR="00813A46" w:rsidRDefault="00813A46" w:rsidP="00813A46">
      <w:pPr>
        <w:ind w:right="-1" w:firstLine="709"/>
        <w:jc w:val="both"/>
        <w:rPr>
          <w:sz w:val="28"/>
          <w:szCs w:val="28"/>
        </w:rPr>
      </w:pPr>
      <w:r>
        <w:rPr>
          <w:sz w:val="28"/>
          <w:szCs w:val="28"/>
        </w:rPr>
        <w:t>3.3.3. Основание проведения контрольного мероприятия.</w:t>
      </w:r>
    </w:p>
    <w:p w:rsidR="00813A46" w:rsidRDefault="00813A46" w:rsidP="00813A46">
      <w:pPr>
        <w:ind w:right="-1" w:firstLine="709"/>
        <w:jc w:val="both"/>
        <w:rPr>
          <w:sz w:val="28"/>
          <w:szCs w:val="28"/>
        </w:rPr>
      </w:pPr>
      <w:r>
        <w:rPr>
          <w:sz w:val="28"/>
          <w:szCs w:val="28"/>
        </w:rPr>
        <w:t>3.3.4. Вид контроля.</w:t>
      </w:r>
    </w:p>
    <w:p w:rsidR="00813A46" w:rsidRDefault="00813A46" w:rsidP="00813A46">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13A46" w:rsidRDefault="00813A46" w:rsidP="00813A46">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813A46" w:rsidRDefault="00813A46" w:rsidP="00813A46">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3.3.9. Вид контрольного мероприятия.</w:t>
      </w:r>
    </w:p>
    <w:p w:rsidR="00813A46" w:rsidRDefault="00813A46" w:rsidP="00813A46">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813A46" w:rsidRDefault="00813A46" w:rsidP="00813A46">
      <w:pPr>
        <w:ind w:right="-1" w:firstLine="709"/>
        <w:jc w:val="both"/>
        <w:rPr>
          <w:sz w:val="28"/>
          <w:szCs w:val="28"/>
        </w:rPr>
      </w:pPr>
      <w:r>
        <w:rPr>
          <w:sz w:val="28"/>
          <w:szCs w:val="28"/>
        </w:rPr>
        <w:t>3.3.11. Предмет контрольного мероприятия.</w:t>
      </w:r>
    </w:p>
    <w:p w:rsidR="00813A46" w:rsidRDefault="00813A46" w:rsidP="00813A46">
      <w:pPr>
        <w:ind w:right="-1" w:firstLine="709"/>
        <w:jc w:val="both"/>
        <w:rPr>
          <w:sz w:val="28"/>
          <w:szCs w:val="28"/>
        </w:rPr>
      </w:pPr>
      <w:r>
        <w:rPr>
          <w:sz w:val="28"/>
          <w:szCs w:val="28"/>
        </w:rPr>
        <w:t>3.3.12. Проверочные листы, если их применение является обязательным.</w:t>
      </w:r>
    </w:p>
    <w:p w:rsidR="00813A46" w:rsidRDefault="00813A46" w:rsidP="00813A46">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813A46" w:rsidRDefault="00813A46" w:rsidP="00813A46">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813A46" w:rsidRDefault="00813A46" w:rsidP="00813A46">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813A46" w:rsidRDefault="00813A46" w:rsidP="00813A46">
      <w:pPr>
        <w:ind w:right="-1" w:firstLine="709"/>
        <w:jc w:val="both"/>
        <w:rPr>
          <w:sz w:val="28"/>
          <w:szCs w:val="28"/>
        </w:rPr>
      </w:pPr>
      <w:r>
        <w:rPr>
          <w:sz w:val="28"/>
          <w:szCs w:val="28"/>
        </w:rPr>
        <w:lastRenderedPageBreak/>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13A46" w:rsidRDefault="00813A46" w:rsidP="00813A46">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813A46" w:rsidRDefault="00813A46" w:rsidP="00813A46">
      <w:pPr>
        <w:ind w:right="-1" w:firstLine="709"/>
        <w:jc w:val="both"/>
        <w:rPr>
          <w:sz w:val="28"/>
          <w:szCs w:val="28"/>
        </w:rPr>
      </w:pPr>
      <w:r>
        <w:rPr>
          <w:sz w:val="28"/>
          <w:szCs w:val="28"/>
        </w:rPr>
        <w:t>3.6. От имени уполномоченного органа муниципальный земельный контроль вправе осуществлять следующие должностные лица:</w:t>
      </w:r>
    </w:p>
    <w:p w:rsidR="00813A46" w:rsidRDefault="00813A46" w:rsidP="00813A46">
      <w:pPr>
        <w:ind w:right="-1" w:firstLine="709"/>
        <w:jc w:val="both"/>
        <w:rPr>
          <w:sz w:val="28"/>
          <w:szCs w:val="28"/>
        </w:rPr>
      </w:pPr>
      <w:r>
        <w:rPr>
          <w:sz w:val="28"/>
          <w:szCs w:val="28"/>
        </w:rPr>
        <w:t>3.6.1. Руководитель (заместитель руководителя) уполномоченного органа.</w:t>
      </w:r>
    </w:p>
    <w:p w:rsidR="00813A46" w:rsidRDefault="00813A46" w:rsidP="00813A46">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rsidR="00813A46" w:rsidRDefault="00813A46" w:rsidP="00813A46">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813A46" w:rsidRDefault="00813A46" w:rsidP="00813A46">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813A46" w:rsidRDefault="00813A46" w:rsidP="00813A46">
      <w:pPr>
        <w:ind w:right="-1" w:firstLine="709"/>
        <w:jc w:val="both"/>
        <w:rPr>
          <w:sz w:val="28"/>
          <w:szCs w:val="28"/>
        </w:rPr>
      </w:pPr>
      <w:r>
        <w:rPr>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813A46" w:rsidRDefault="00813A46" w:rsidP="00813A46">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13A46" w:rsidRDefault="00813A46" w:rsidP="00813A46">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13A46" w:rsidRDefault="00813A46" w:rsidP="00813A46">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13A46" w:rsidRDefault="00813A46" w:rsidP="00813A46">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13A46" w:rsidRDefault="00813A46" w:rsidP="00813A46">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13A46" w:rsidRDefault="00813A46" w:rsidP="00813A46">
      <w:pPr>
        <w:ind w:right="-1" w:firstLine="709"/>
        <w:jc w:val="both"/>
        <w:rPr>
          <w:sz w:val="28"/>
          <w:szCs w:val="28"/>
        </w:rPr>
      </w:pPr>
      <w:r>
        <w:rPr>
          <w:sz w:val="28"/>
          <w:szCs w:val="28"/>
        </w:rPr>
        <w:lastRenderedPageBreak/>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13A46" w:rsidRDefault="00813A46" w:rsidP="00813A46">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813A46" w:rsidRDefault="00813A46" w:rsidP="00813A46">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813A46" w:rsidRDefault="00813A46" w:rsidP="00813A46">
      <w:pPr>
        <w:ind w:firstLine="709"/>
        <w:contextualSpacing/>
        <w:jc w:val="both"/>
        <w:rPr>
          <w:sz w:val="28"/>
          <w:szCs w:val="28"/>
        </w:rPr>
      </w:pPr>
      <w:r>
        <w:rPr>
          <w:sz w:val="28"/>
          <w:szCs w:val="28"/>
        </w:rPr>
        <w:t>3.8.10. Использовать печать и штамп, необходимые для деятельности;</w:t>
      </w:r>
    </w:p>
    <w:p w:rsidR="00813A46" w:rsidRDefault="00813A46" w:rsidP="00813A46">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813A46" w:rsidRDefault="00813A46" w:rsidP="00813A46">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13A46" w:rsidRDefault="00813A46" w:rsidP="00813A46">
      <w:pPr>
        <w:ind w:right="-1" w:firstLine="709"/>
        <w:jc w:val="both"/>
        <w:rPr>
          <w:sz w:val="28"/>
          <w:szCs w:val="28"/>
        </w:rPr>
      </w:pPr>
      <w:r>
        <w:rPr>
          <w:sz w:val="28"/>
          <w:szCs w:val="28"/>
        </w:rPr>
        <w:t>3.8.13. Обратиться в суд с заявлениями: о понуждении к исполнению предписания.</w:t>
      </w:r>
    </w:p>
    <w:p w:rsidR="00813A46" w:rsidRDefault="00813A46" w:rsidP="00813A46">
      <w:pPr>
        <w:ind w:right="-1" w:firstLine="709"/>
        <w:jc w:val="both"/>
        <w:rPr>
          <w:sz w:val="28"/>
          <w:szCs w:val="28"/>
        </w:rPr>
      </w:pPr>
      <w:r>
        <w:rPr>
          <w:sz w:val="28"/>
          <w:szCs w:val="28"/>
        </w:rPr>
        <w:t>3.8.14. Совершать иные действия, предусмотренные законодательством.</w:t>
      </w:r>
    </w:p>
    <w:p w:rsidR="00813A46" w:rsidRDefault="00813A46" w:rsidP="00813A46">
      <w:pPr>
        <w:ind w:right="-1" w:firstLine="709"/>
        <w:jc w:val="both"/>
        <w:rPr>
          <w:sz w:val="28"/>
          <w:szCs w:val="28"/>
        </w:rPr>
      </w:pPr>
      <w:r>
        <w:rPr>
          <w:sz w:val="28"/>
          <w:szCs w:val="28"/>
        </w:rPr>
        <w:t>3.9. Инспекторы обязаны:</w:t>
      </w:r>
    </w:p>
    <w:p w:rsidR="00813A46" w:rsidRDefault="00813A46" w:rsidP="00813A46">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813A46" w:rsidRDefault="00813A46" w:rsidP="00813A46">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813A46" w:rsidRDefault="00813A46" w:rsidP="00813A46">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813A46" w:rsidRDefault="00813A46" w:rsidP="00813A46">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813A46" w:rsidRDefault="00813A46" w:rsidP="00813A46">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13A46" w:rsidRDefault="00813A46" w:rsidP="00813A46">
      <w:pPr>
        <w:ind w:right="-1" w:firstLine="709"/>
        <w:jc w:val="both"/>
        <w:rPr>
          <w:sz w:val="28"/>
          <w:szCs w:val="28"/>
        </w:rPr>
      </w:pPr>
      <w:r>
        <w:rPr>
          <w:sz w:val="28"/>
          <w:szCs w:val="28"/>
        </w:rPr>
        <w:t xml:space="preserve">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w:t>
      </w:r>
      <w:r>
        <w:rPr>
          <w:sz w:val="28"/>
          <w:szCs w:val="28"/>
        </w:rPr>
        <w:lastRenderedPageBreak/>
        <w:t>контролируемыми лицами) и в случаях, предусмотренных настоящим Федеральным законом, осуществлять консультирование.</w:t>
      </w:r>
    </w:p>
    <w:p w:rsidR="00813A46" w:rsidRDefault="00813A46" w:rsidP="00813A46">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3A46" w:rsidRDefault="00813A46" w:rsidP="00813A46">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3A46" w:rsidRDefault="00813A46" w:rsidP="00813A46">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3A46" w:rsidRDefault="00813A46" w:rsidP="00813A46">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813A46" w:rsidRDefault="00813A46" w:rsidP="00813A46">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13A46" w:rsidRDefault="00813A46" w:rsidP="00813A46">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13A46" w:rsidRDefault="00813A46" w:rsidP="00813A46">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813A46" w:rsidRDefault="00813A46" w:rsidP="00813A46">
      <w:pPr>
        <w:ind w:right="-1" w:firstLine="709"/>
        <w:jc w:val="both"/>
        <w:rPr>
          <w:sz w:val="28"/>
          <w:szCs w:val="28"/>
        </w:rPr>
      </w:pPr>
      <w:r>
        <w:rPr>
          <w:sz w:val="28"/>
          <w:szCs w:val="28"/>
        </w:rPr>
        <w:t>3.10. Инспектор не вправе:</w:t>
      </w:r>
    </w:p>
    <w:p w:rsidR="00813A46" w:rsidRDefault="00813A46" w:rsidP="00813A46">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813A46" w:rsidRDefault="00813A46" w:rsidP="00813A46">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813A46" w:rsidRDefault="00813A46" w:rsidP="00813A46">
      <w:pPr>
        <w:ind w:right="-1" w:firstLine="709"/>
        <w:jc w:val="both"/>
        <w:rPr>
          <w:sz w:val="28"/>
          <w:szCs w:val="28"/>
        </w:rPr>
      </w:pPr>
      <w:r>
        <w:rPr>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813A46" w:rsidRDefault="00813A46" w:rsidP="00813A46">
      <w:pPr>
        <w:ind w:right="-1" w:firstLine="709"/>
        <w:jc w:val="both"/>
        <w:rPr>
          <w:sz w:val="28"/>
          <w:szCs w:val="28"/>
        </w:rPr>
      </w:pPr>
      <w:r>
        <w:rPr>
          <w:sz w:val="28"/>
          <w:szCs w:val="28"/>
        </w:rPr>
        <w:lastRenderedPageBreak/>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813A46" w:rsidRDefault="00813A46" w:rsidP="00813A46">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13A46" w:rsidRDefault="00813A46" w:rsidP="00813A46">
      <w:pPr>
        <w:ind w:right="-1" w:firstLine="709"/>
        <w:jc w:val="both"/>
        <w:rPr>
          <w:sz w:val="28"/>
          <w:szCs w:val="28"/>
        </w:rPr>
      </w:pPr>
      <w:r>
        <w:rPr>
          <w:sz w:val="28"/>
          <w:szCs w:val="28"/>
        </w:rPr>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813A46" w:rsidRDefault="00813A46" w:rsidP="00813A46">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813A46" w:rsidRDefault="00813A46" w:rsidP="00813A46">
      <w:pPr>
        <w:ind w:right="-1" w:firstLine="709"/>
        <w:jc w:val="both"/>
        <w:rPr>
          <w:sz w:val="28"/>
          <w:szCs w:val="28"/>
        </w:rPr>
      </w:pPr>
      <w:r>
        <w:rPr>
          <w:sz w:val="28"/>
          <w:szCs w:val="28"/>
        </w:rPr>
        <w:t>3.10.9. Превышать установленные сроки проведения контрольных мероприятий.</w:t>
      </w:r>
    </w:p>
    <w:p w:rsidR="00813A46" w:rsidRDefault="00813A46" w:rsidP="00813A46">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13A46" w:rsidRDefault="00813A46" w:rsidP="00813A46">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3.12. В рамках осуществления муниципального земельного контроля проводятся следующие виды контрольных мероприятий:</w:t>
      </w:r>
    </w:p>
    <w:p w:rsidR="00813A46" w:rsidRDefault="00813A46" w:rsidP="00813A46">
      <w:pPr>
        <w:ind w:right="-1" w:firstLine="709"/>
        <w:jc w:val="both"/>
        <w:rPr>
          <w:sz w:val="28"/>
          <w:szCs w:val="28"/>
        </w:rPr>
      </w:pPr>
      <w:r>
        <w:rPr>
          <w:sz w:val="28"/>
          <w:szCs w:val="28"/>
        </w:rPr>
        <w:t>3.12.1. Требующие взаимодействия с контролируемым лицом:</w:t>
      </w:r>
    </w:p>
    <w:p w:rsidR="00813A46" w:rsidRDefault="00813A46" w:rsidP="00813A46">
      <w:pPr>
        <w:ind w:right="-1" w:firstLine="709"/>
        <w:jc w:val="both"/>
        <w:rPr>
          <w:sz w:val="28"/>
          <w:szCs w:val="28"/>
        </w:rPr>
      </w:pPr>
      <w:r>
        <w:rPr>
          <w:sz w:val="28"/>
          <w:szCs w:val="28"/>
        </w:rPr>
        <w:t>3.12.1.1. Выездная проверка.</w:t>
      </w:r>
    </w:p>
    <w:p w:rsidR="00813A46" w:rsidRDefault="00813A46" w:rsidP="00813A46">
      <w:pPr>
        <w:ind w:right="-1" w:firstLine="709"/>
        <w:jc w:val="both"/>
        <w:rPr>
          <w:sz w:val="28"/>
          <w:szCs w:val="28"/>
        </w:rPr>
      </w:pPr>
      <w:r>
        <w:rPr>
          <w:sz w:val="28"/>
          <w:szCs w:val="28"/>
        </w:rPr>
        <w:t>3.12.1.2. Рейдовый осмотр.</w:t>
      </w:r>
    </w:p>
    <w:p w:rsidR="00813A46" w:rsidRDefault="00813A46" w:rsidP="00813A46">
      <w:pPr>
        <w:ind w:right="-1" w:firstLine="709"/>
        <w:jc w:val="both"/>
        <w:rPr>
          <w:sz w:val="28"/>
          <w:szCs w:val="28"/>
        </w:rPr>
      </w:pPr>
      <w:r>
        <w:rPr>
          <w:sz w:val="28"/>
          <w:szCs w:val="28"/>
        </w:rPr>
        <w:t>3.12.1.3. Инспекционный визит.</w:t>
      </w:r>
    </w:p>
    <w:p w:rsidR="00813A46" w:rsidRDefault="00813A46" w:rsidP="00813A46">
      <w:pPr>
        <w:ind w:right="-1" w:firstLine="709"/>
        <w:jc w:val="both"/>
        <w:rPr>
          <w:sz w:val="28"/>
          <w:szCs w:val="28"/>
        </w:rPr>
      </w:pPr>
      <w:r>
        <w:rPr>
          <w:sz w:val="28"/>
          <w:szCs w:val="28"/>
        </w:rPr>
        <w:t>3.12.1.4. Документарная проверка.</w:t>
      </w:r>
    </w:p>
    <w:p w:rsidR="00813A46" w:rsidRDefault="00813A46" w:rsidP="00813A46">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813A46" w:rsidRDefault="00813A46" w:rsidP="00813A46">
      <w:pPr>
        <w:ind w:right="-1" w:firstLine="709"/>
        <w:jc w:val="both"/>
        <w:rPr>
          <w:sz w:val="28"/>
          <w:szCs w:val="28"/>
        </w:rPr>
      </w:pPr>
      <w:r>
        <w:rPr>
          <w:sz w:val="28"/>
          <w:szCs w:val="28"/>
        </w:rPr>
        <w:t>3.13. Выездная проверка:</w:t>
      </w:r>
    </w:p>
    <w:p w:rsidR="00813A46" w:rsidRDefault="00813A46" w:rsidP="00813A46">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w:t>
      </w:r>
      <w:r>
        <w:rPr>
          <w:sz w:val="28"/>
          <w:szCs w:val="28"/>
        </w:rPr>
        <w:lastRenderedPageBreak/>
        <w:t xml:space="preserve">лицом обязательных требований, а также оценки выполнения решений уполномоченного органа. </w:t>
      </w:r>
    </w:p>
    <w:p w:rsidR="00813A46" w:rsidRDefault="00813A46" w:rsidP="00813A46">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813A46" w:rsidRDefault="00813A46" w:rsidP="00813A46">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13A46" w:rsidRDefault="00813A46" w:rsidP="00813A46">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813A46" w:rsidRDefault="00813A46" w:rsidP="00813A46">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813A46" w:rsidRDefault="00813A46" w:rsidP="00813A46">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r w:rsidR="00F10D8E">
        <w:rPr>
          <w:sz w:val="28"/>
          <w:szCs w:val="28"/>
        </w:rPr>
        <w:t>позднее,</w:t>
      </w:r>
      <w:r>
        <w:rPr>
          <w:sz w:val="28"/>
          <w:szCs w:val="28"/>
        </w:rPr>
        <w:t xml:space="preserve"> чем за 24 часа до ее начала в порядке, предусмотренном ст.21 Федерального закона от 31.07.2020 №248-ФЗ. </w:t>
      </w:r>
    </w:p>
    <w:p w:rsidR="00813A46" w:rsidRDefault="00813A46" w:rsidP="00813A46">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813A46" w:rsidRDefault="00813A46" w:rsidP="00813A46">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3A46" w:rsidRDefault="00813A46" w:rsidP="00813A46">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813A46" w:rsidRDefault="00813A46" w:rsidP="00813A46">
      <w:pPr>
        <w:ind w:right="-1" w:firstLine="709"/>
        <w:contextualSpacing/>
        <w:jc w:val="both"/>
        <w:rPr>
          <w:sz w:val="28"/>
          <w:szCs w:val="28"/>
        </w:rPr>
      </w:pPr>
      <w:r>
        <w:rPr>
          <w:sz w:val="28"/>
          <w:szCs w:val="28"/>
        </w:rPr>
        <w:t>1) осмотр;</w:t>
      </w:r>
    </w:p>
    <w:p w:rsidR="00813A46" w:rsidRDefault="00813A46" w:rsidP="00813A46">
      <w:pPr>
        <w:ind w:right="-1" w:firstLine="709"/>
        <w:contextualSpacing/>
        <w:jc w:val="both"/>
        <w:rPr>
          <w:sz w:val="28"/>
          <w:szCs w:val="28"/>
        </w:rPr>
      </w:pPr>
      <w:r>
        <w:rPr>
          <w:sz w:val="28"/>
          <w:szCs w:val="28"/>
        </w:rPr>
        <w:t>2) досмотр;</w:t>
      </w:r>
    </w:p>
    <w:p w:rsidR="00813A46" w:rsidRDefault="00813A46" w:rsidP="00813A46">
      <w:pPr>
        <w:ind w:right="-1" w:firstLine="709"/>
        <w:contextualSpacing/>
        <w:jc w:val="both"/>
        <w:rPr>
          <w:sz w:val="28"/>
          <w:szCs w:val="28"/>
        </w:rPr>
      </w:pPr>
      <w:r>
        <w:rPr>
          <w:sz w:val="28"/>
          <w:szCs w:val="28"/>
        </w:rPr>
        <w:t>3) опрос;</w:t>
      </w:r>
    </w:p>
    <w:p w:rsidR="00813A46" w:rsidRDefault="00813A46" w:rsidP="00813A46">
      <w:pPr>
        <w:ind w:right="-1" w:firstLine="709"/>
        <w:contextualSpacing/>
        <w:jc w:val="both"/>
        <w:rPr>
          <w:sz w:val="28"/>
          <w:szCs w:val="28"/>
        </w:rPr>
      </w:pPr>
      <w:r>
        <w:rPr>
          <w:sz w:val="28"/>
          <w:szCs w:val="28"/>
        </w:rPr>
        <w:t>4) получение письменных объяснений;</w:t>
      </w:r>
    </w:p>
    <w:p w:rsidR="00813A46" w:rsidRDefault="00813A46" w:rsidP="00813A46">
      <w:pPr>
        <w:ind w:right="-1" w:firstLine="709"/>
        <w:contextualSpacing/>
        <w:jc w:val="both"/>
        <w:rPr>
          <w:sz w:val="28"/>
          <w:szCs w:val="28"/>
        </w:rPr>
      </w:pPr>
      <w:r>
        <w:rPr>
          <w:sz w:val="28"/>
          <w:szCs w:val="28"/>
        </w:rPr>
        <w:t>5) истребование документов;</w:t>
      </w:r>
    </w:p>
    <w:p w:rsidR="00813A46" w:rsidRDefault="00813A46" w:rsidP="00813A46">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13A46" w:rsidRDefault="00813A46" w:rsidP="00813A46">
      <w:pPr>
        <w:ind w:right="-1" w:firstLine="709"/>
        <w:contextualSpacing/>
        <w:jc w:val="both"/>
        <w:rPr>
          <w:sz w:val="28"/>
          <w:szCs w:val="28"/>
        </w:rPr>
      </w:pPr>
      <w:r>
        <w:rPr>
          <w:sz w:val="28"/>
          <w:szCs w:val="28"/>
        </w:rPr>
        <w:lastRenderedPageBreak/>
        <w:t>7) инструментальное обследование;</w:t>
      </w:r>
    </w:p>
    <w:p w:rsidR="00813A46" w:rsidRDefault="00813A46" w:rsidP="00813A46">
      <w:pPr>
        <w:ind w:right="-1" w:firstLine="709"/>
        <w:contextualSpacing/>
        <w:jc w:val="both"/>
        <w:rPr>
          <w:sz w:val="28"/>
          <w:szCs w:val="28"/>
        </w:rPr>
      </w:pPr>
      <w:r>
        <w:rPr>
          <w:sz w:val="28"/>
          <w:szCs w:val="28"/>
        </w:rPr>
        <w:t>8) испытание;</w:t>
      </w:r>
    </w:p>
    <w:p w:rsidR="00813A46" w:rsidRDefault="00813A46" w:rsidP="00813A46">
      <w:pPr>
        <w:ind w:right="-1" w:firstLine="709"/>
        <w:contextualSpacing/>
        <w:jc w:val="both"/>
        <w:rPr>
          <w:sz w:val="28"/>
          <w:szCs w:val="28"/>
        </w:rPr>
      </w:pPr>
      <w:r>
        <w:rPr>
          <w:sz w:val="28"/>
          <w:szCs w:val="28"/>
        </w:rPr>
        <w:t>9) экспертиза;</w:t>
      </w:r>
    </w:p>
    <w:p w:rsidR="00813A46" w:rsidRDefault="00813A46" w:rsidP="00813A46">
      <w:pPr>
        <w:ind w:right="-1" w:firstLine="709"/>
        <w:jc w:val="both"/>
        <w:rPr>
          <w:sz w:val="28"/>
          <w:szCs w:val="28"/>
        </w:rPr>
      </w:pPr>
      <w:r>
        <w:rPr>
          <w:sz w:val="28"/>
          <w:szCs w:val="28"/>
        </w:rPr>
        <w:t>10) эксперимент.</w:t>
      </w:r>
    </w:p>
    <w:p w:rsidR="00813A46" w:rsidRDefault="00813A46" w:rsidP="00813A46">
      <w:pPr>
        <w:ind w:right="-1" w:firstLine="709"/>
        <w:jc w:val="both"/>
        <w:rPr>
          <w:sz w:val="28"/>
          <w:szCs w:val="28"/>
        </w:rPr>
      </w:pPr>
      <w:r>
        <w:rPr>
          <w:sz w:val="28"/>
          <w:szCs w:val="28"/>
        </w:rPr>
        <w:t>3.14. Рейдовый осмотр:</w:t>
      </w:r>
    </w:p>
    <w:p w:rsidR="00813A46" w:rsidRDefault="00813A46" w:rsidP="00813A46">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13A46" w:rsidRDefault="00813A46" w:rsidP="00813A46">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813A46" w:rsidRDefault="00813A46" w:rsidP="00813A46">
      <w:pPr>
        <w:ind w:right="-1" w:firstLine="709"/>
        <w:jc w:val="both"/>
        <w:rPr>
          <w:sz w:val="28"/>
          <w:szCs w:val="28"/>
        </w:rPr>
      </w:pPr>
      <w:r>
        <w:rPr>
          <w:sz w:val="28"/>
          <w:szCs w:val="28"/>
        </w:rPr>
        <w:t>3.14.3. В ходе рейдового осмотра допускаются следующие контрольные действия:</w:t>
      </w:r>
    </w:p>
    <w:p w:rsidR="00813A46" w:rsidRDefault="00813A46" w:rsidP="00813A46">
      <w:pPr>
        <w:ind w:right="-1" w:firstLine="709"/>
        <w:jc w:val="both"/>
        <w:rPr>
          <w:sz w:val="28"/>
          <w:szCs w:val="28"/>
        </w:rPr>
      </w:pPr>
      <w:r>
        <w:rPr>
          <w:sz w:val="28"/>
          <w:szCs w:val="28"/>
        </w:rPr>
        <w:t>3.14.3.1. Осмотр.</w:t>
      </w:r>
    </w:p>
    <w:p w:rsidR="00813A46" w:rsidRDefault="00813A46" w:rsidP="00813A46">
      <w:pPr>
        <w:ind w:right="-1" w:firstLine="709"/>
        <w:jc w:val="both"/>
        <w:rPr>
          <w:sz w:val="28"/>
          <w:szCs w:val="28"/>
        </w:rPr>
      </w:pPr>
      <w:r>
        <w:rPr>
          <w:sz w:val="28"/>
          <w:szCs w:val="28"/>
        </w:rPr>
        <w:t>3.14.3.2. Досмотр.</w:t>
      </w:r>
    </w:p>
    <w:p w:rsidR="00813A46" w:rsidRDefault="00813A46" w:rsidP="00813A46">
      <w:pPr>
        <w:ind w:right="-1" w:firstLine="709"/>
        <w:jc w:val="both"/>
        <w:rPr>
          <w:sz w:val="28"/>
          <w:szCs w:val="28"/>
        </w:rPr>
      </w:pPr>
      <w:r>
        <w:rPr>
          <w:sz w:val="28"/>
          <w:szCs w:val="28"/>
        </w:rPr>
        <w:t>3.14.3.3. Опрос.</w:t>
      </w:r>
    </w:p>
    <w:p w:rsidR="00813A46" w:rsidRDefault="00813A46" w:rsidP="00813A46">
      <w:pPr>
        <w:ind w:right="-1" w:firstLine="709"/>
        <w:jc w:val="both"/>
        <w:rPr>
          <w:sz w:val="28"/>
          <w:szCs w:val="28"/>
        </w:rPr>
      </w:pPr>
      <w:r>
        <w:rPr>
          <w:sz w:val="28"/>
          <w:szCs w:val="28"/>
        </w:rPr>
        <w:t>3.14.3.4. Получение письменных объяснений.</w:t>
      </w:r>
    </w:p>
    <w:p w:rsidR="00813A46" w:rsidRDefault="00813A46" w:rsidP="00813A46">
      <w:pPr>
        <w:ind w:right="-1" w:firstLine="709"/>
        <w:jc w:val="both"/>
        <w:rPr>
          <w:sz w:val="28"/>
          <w:szCs w:val="28"/>
        </w:rPr>
      </w:pPr>
      <w:r>
        <w:rPr>
          <w:sz w:val="28"/>
          <w:szCs w:val="28"/>
        </w:rPr>
        <w:t>3.14.3.5. Истребование документов.</w:t>
      </w:r>
    </w:p>
    <w:p w:rsidR="00813A46" w:rsidRDefault="00813A46" w:rsidP="00813A46">
      <w:pPr>
        <w:ind w:right="-1" w:firstLine="709"/>
        <w:jc w:val="both"/>
        <w:rPr>
          <w:sz w:val="28"/>
          <w:szCs w:val="28"/>
        </w:rPr>
      </w:pPr>
      <w:r>
        <w:rPr>
          <w:sz w:val="28"/>
          <w:szCs w:val="28"/>
        </w:rPr>
        <w:t>3.14.3.6. Экспертиза.</w:t>
      </w:r>
    </w:p>
    <w:p w:rsidR="00813A46" w:rsidRDefault="00813A46" w:rsidP="00813A46">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3A46" w:rsidRDefault="00813A46" w:rsidP="00813A46">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813A46" w:rsidRDefault="00813A46" w:rsidP="00813A46">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813A46" w:rsidRDefault="00813A46" w:rsidP="00813A46">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13A46" w:rsidRDefault="00813A46" w:rsidP="00813A46">
      <w:pPr>
        <w:ind w:right="-1" w:firstLine="709"/>
        <w:jc w:val="both"/>
        <w:rPr>
          <w:sz w:val="28"/>
          <w:szCs w:val="28"/>
        </w:rPr>
      </w:pPr>
      <w:r>
        <w:rPr>
          <w:sz w:val="28"/>
          <w:szCs w:val="28"/>
        </w:rPr>
        <w:t>3.15. Инспекционный визит:</w:t>
      </w:r>
    </w:p>
    <w:p w:rsidR="00813A46" w:rsidRDefault="00813A46" w:rsidP="00813A46">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lastRenderedPageBreak/>
        <w:t>3.15.2. В ходе инспекционного визита допускаются следующие контрольные (надзорные) действия:</w:t>
      </w:r>
    </w:p>
    <w:p w:rsidR="00813A46" w:rsidRDefault="00813A46" w:rsidP="00813A46">
      <w:pPr>
        <w:ind w:right="-1" w:firstLine="709"/>
        <w:jc w:val="both"/>
        <w:rPr>
          <w:sz w:val="28"/>
          <w:szCs w:val="28"/>
        </w:rPr>
      </w:pPr>
      <w:r>
        <w:rPr>
          <w:sz w:val="28"/>
          <w:szCs w:val="28"/>
        </w:rPr>
        <w:t>3.15.2.1. Осмотр.</w:t>
      </w:r>
    </w:p>
    <w:p w:rsidR="00813A46" w:rsidRDefault="00813A46" w:rsidP="00813A46">
      <w:pPr>
        <w:ind w:right="-1" w:firstLine="709"/>
        <w:jc w:val="both"/>
        <w:rPr>
          <w:sz w:val="28"/>
          <w:szCs w:val="28"/>
        </w:rPr>
      </w:pPr>
      <w:r>
        <w:rPr>
          <w:sz w:val="28"/>
          <w:szCs w:val="28"/>
        </w:rPr>
        <w:t>3.15.2.2. Опрос.</w:t>
      </w:r>
    </w:p>
    <w:p w:rsidR="00813A46" w:rsidRDefault="00813A46" w:rsidP="00813A46">
      <w:pPr>
        <w:ind w:right="-1" w:firstLine="709"/>
        <w:jc w:val="both"/>
        <w:rPr>
          <w:sz w:val="28"/>
          <w:szCs w:val="28"/>
        </w:rPr>
      </w:pPr>
      <w:r>
        <w:rPr>
          <w:sz w:val="28"/>
          <w:szCs w:val="28"/>
        </w:rPr>
        <w:t>3.15.2.3. Получение письменных объяснений.</w:t>
      </w:r>
    </w:p>
    <w:p w:rsidR="00813A46" w:rsidRDefault="00813A46" w:rsidP="00813A46">
      <w:pPr>
        <w:ind w:right="-1" w:firstLine="709"/>
        <w:jc w:val="both"/>
        <w:rPr>
          <w:sz w:val="28"/>
          <w:szCs w:val="28"/>
        </w:rPr>
      </w:pPr>
      <w:r>
        <w:rPr>
          <w:sz w:val="28"/>
          <w:szCs w:val="28"/>
        </w:rPr>
        <w:t>3.15.2.4. Инструментальное обследование.</w:t>
      </w:r>
    </w:p>
    <w:p w:rsidR="00813A46" w:rsidRDefault="00813A46" w:rsidP="00813A46">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813A46" w:rsidRDefault="00813A46" w:rsidP="00813A46">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3A46" w:rsidRDefault="00813A46" w:rsidP="00813A46">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813A46" w:rsidRDefault="00813A46" w:rsidP="00813A46">
      <w:pPr>
        <w:ind w:right="-1" w:firstLine="709"/>
        <w:jc w:val="both"/>
        <w:rPr>
          <w:sz w:val="28"/>
          <w:szCs w:val="28"/>
        </w:rPr>
      </w:pPr>
      <w:r>
        <w:rPr>
          <w:sz w:val="28"/>
          <w:szCs w:val="28"/>
        </w:rPr>
        <w:t>3.16. Документарная проверка:</w:t>
      </w:r>
    </w:p>
    <w:p w:rsidR="00813A46" w:rsidRDefault="00813A46" w:rsidP="00813A46">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13A46" w:rsidRDefault="00813A46" w:rsidP="00813A46">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13A46" w:rsidRDefault="00813A46" w:rsidP="00813A46">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813A46" w:rsidRDefault="00813A46" w:rsidP="00813A46">
      <w:pPr>
        <w:ind w:right="-1" w:firstLine="709"/>
        <w:jc w:val="both"/>
        <w:rPr>
          <w:sz w:val="28"/>
          <w:szCs w:val="28"/>
        </w:rPr>
      </w:pPr>
      <w:r>
        <w:rPr>
          <w:sz w:val="28"/>
          <w:szCs w:val="28"/>
        </w:rPr>
        <w:t>3.16.3.1. Получение письменных объяснений.</w:t>
      </w:r>
    </w:p>
    <w:p w:rsidR="00813A46" w:rsidRDefault="00813A46" w:rsidP="00813A46">
      <w:pPr>
        <w:ind w:right="-1" w:firstLine="709"/>
        <w:jc w:val="both"/>
        <w:rPr>
          <w:sz w:val="28"/>
          <w:szCs w:val="28"/>
        </w:rPr>
      </w:pPr>
      <w:r>
        <w:rPr>
          <w:sz w:val="28"/>
          <w:szCs w:val="28"/>
        </w:rPr>
        <w:t>3.16.3.2. Истребование документов.</w:t>
      </w:r>
    </w:p>
    <w:p w:rsidR="00813A46" w:rsidRDefault="00813A46" w:rsidP="00813A46">
      <w:pPr>
        <w:ind w:right="-1" w:firstLine="709"/>
        <w:jc w:val="both"/>
        <w:rPr>
          <w:sz w:val="28"/>
          <w:szCs w:val="28"/>
        </w:rPr>
      </w:pPr>
      <w:r>
        <w:rPr>
          <w:sz w:val="28"/>
          <w:szCs w:val="28"/>
        </w:rPr>
        <w:t>3.16.3.3. Экспертиза.</w:t>
      </w:r>
    </w:p>
    <w:p w:rsidR="00813A46" w:rsidRDefault="00813A46" w:rsidP="00813A46">
      <w:pPr>
        <w:ind w:right="-1" w:firstLine="709"/>
        <w:jc w:val="both"/>
        <w:rPr>
          <w:sz w:val="28"/>
          <w:szCs w:val="28"/>
        </w:rPr>
      </w:pPr>
      <w:r>
        <w:rPr>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w:t>
      </w:r>
      <w:r>
        <w:rPr>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813A46" w:rsidRDefault="00813A46" w:rsidP="00813A46">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813A46" w:rsidRDefault="00813A46" w:rsidP="00813A46">
      <w:pPr>
        <w:ind w:right="-1" w:firstLine="709"/>
        <w:jc w:val="both"/>
        <w:rPr>
          <w:sz w:val="28"/>
          <w:szCs w:val="28"/>
        </w:rPr>
      </w:pPr>
      <w:r>
        <w:rPr>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813A46" w:rsidRDefault="00813A46" w:rsidP="00813A46">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813A46" w:rsidRDefault="00813A46" w:rsidP="00813A46">
      <w:pPr>
        <w:ind w:right="-1" w:firstLine="709"/>
        <w:jc w:val="both"/>
        <w:rPr>
          <w:sz w:val="28"/>
          <w:szCs w:val="28"/>
        </w:rPr>
      </w:pPr>
      <w:r>
        <w:rPr>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813A46" w:rsidRDefault="00813A46" w:rsidP="00813A46">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13A46" w:rsidRDefault="00813A46" w:rsidP="00813A46">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813A46" w:rsidRDefault="00813A46" w:rsidP="00813A46">
      <w:pPr>
        <w:ind w:right="-1" w:firstLine="709"/>
        <w:jc w:val="both"/>
        <w:rPr>
          <w:sz w:val="28"/>
          <w:szCs w:val="28"/>
        </w:rPr>
      </w:pPr>
      <w:r>
        <w:rPr>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rsidR="00813A46" w:rsidRDefault="00813A46" w:rsidP="00813A46">
      <w:pPr>
        <w:ind w:right="-1" w:firstLine="709"/>
        <w:jc w:val="both"/>
        <w:rPr>
          <w:sz w:val="28"/>
          <w:szCs w:val="28"/>
        </w:rPr>
      </w:pPr>
      <w:r>
        <w:rPr>
          <w:sz w:val="28"/>
          <w:szCs w:val="28"/>
        </w:rPr>
        <w:t>3.18. Выездное обследование:</w:t>
      </w:r>
    </w:p>
    <w:p w:rsidR="00813A46" w:rsidRDefault="00813A46" w:rsidP="00813A46">
      <w:pPr>
        <w:ind w:right="-1" w:firstLine="709"/>
        <w:jc w:val="both"/>
        <w:rPr>
          <w:sz w:val="28"/>
          <w:szCs w:val="28"/>
        </w:rPr>
      </w:pPr>
      <w:r>
        <w:rPr>
          <w:sz w:val="28"/>
          <w:szCs w:val="28"/>
        </w:rPr>
        <w:t xml:space="preserve">3.18.1. Выездное обследование проводится на основании задания уполномоченного должностного лица уполномоченного органа по месту </w:t>
      </w:r>
      <w:r>
        <w:rPr>
          <w:sz w:val="28"/>
          <w:szCs w:val="28"/>
        </w:rPr>
        <w:lastRenderedPageBreak/>
        <w:t>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13A46" w:rsidRDefault="00813A46" w:rsidP="00813A46">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13A46" w:rsidRDefault="00813A46" w:rsidP="00813A46">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813A46" w:rsidRDefault="00813A46" w:rsidP="00813A46">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813A46" w:rsidRDefault="00813A46" w:rsidP="00813A46">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13A46" w:rsidRDefault="00813A46" w:rsidP="00813A46">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13A46" w:rsidRDefault="00813A46" w:rsidP="00813A46">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3A46" w:rsidRDefault="00813A46" w:rsidP="00813A46">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 xml:space="preserve">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w:t>
      </w:r>
      <w:r>
        <w:rPr>
          <w:sz w:val="28"/>
          <w:szCs w:val="28"/>
        </w:rPr>
        <w:lastRenderedPageBreak/>
        <w:t>соблюдении или несоблюдении контролируемым лицом обязательных требований), которые формируются и утверждаются уполномоченным органом.</w:t>
      </w:r>
    </w:p>
    <w:p w:rsidR="00813A46" w:rsidRDefault="00813A46" w:rsidP="00813A46">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13A46" w:rsidRDefault="00813A46" w:rsidP="00813A46">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13A46" w:rsidRDefault="00813A46" w:rsidP="00813A46">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13A46" w:rsidRDefault="00813A46" w:rsidP="00813A46">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3.26.1. Осмотр.</w:t>
      </w:r>
    </w:p>
    <w:p w:rsidR="00813A46" w:rsidRDefault="00813A46" w:rsidP="00813A46">
      <w:pPr>
        <w:ind w:right="-1" w:firstLine="709"/>
        <w:jc w:val="both"/>
        <w:rPr>
          <w:sz w:val="28"/>
          <w:szCs w:val="28"/>
        </w:rPr>
      </w:pPr>
      <w:r>
        <w:rPr>
          <w:sz w:val="28"/>
          <w:szCs w:val="28"/>
        </w:rPr>
        <w:t>3.26.2. Досмотр.</w:t>
      </w:r>
    </w:p>
    <w:p w:rsidR="00813A46" w:rsidRDefault="00813A46" w:rsidP="00813A46">
      <w:pPr>
        <w:ind w:right="-1" w:firstLine="709"/>
        <w:jc w:val="both"/>
        <w:rPr>
          <w:sz w:val="28"/>
          <w:szCs w:val="28"/>
        </w:rPr>
      </w:pPr>
      <w:r>
        <w:rPr>
          <w:sz w:val="28"/>
          <w:szCs w:val="28"/>
        </w:rPr>
        <w:t>3.26.3. Опрос.</w:t>
      </w:r>
    </w:p>
    <w:p w:rsidR="00813A46" w:rsidRDefault="00813A46" w:rsidP="00813A46">
      <w:pPr>
        <w:ind w:right="-1" w:firstLine="709"/>
        <w:jc w:val="both"/>
        <w:rPr>
          <w:sz w:val="28"/>
          <w:szCs w:val="28"/>
        </w:rPr>
      </w:pPr>
      <w:r>
        <w:rPr>
          <w:sz w:val="28"/>
          <w:szCs w:val="28"/>
        </w:rPr>
        <w:t>3.26.4. Получение письменных объяснений.</w:t>
      </w:r>
    </w:p>
    <w:p w:rsidR="00813A46" w:rsidRDefault="00813A46" w:rsidP="00813A46">
      <w:pPr>
        <w:ind w:right="-1" w:firstLine="709"/>
        <w:jc w:val="both"/>
        <w:rPr>
          <w:sz w:val="28"/>
          <w:szCs w:val="28"/>
        </w:rPr>
      </w:pPr>
      <w:r>
        <w:rPr>
          <w:sz w:val="28"/>
          <w:szCs w:val="28"/>
        </w:rPr>
        <w:t>3.26.5. Истребование документов.</w:t>
      </w:r>
    </w:p>
    <w:p w:rsidR="00813A46" w:rsidRDefault="00813A46" w:rsidP="00813A46">
      <w:pPr>
        <w:ind w:right="-1" w:firstLine="709"/>
        <w:jc w:val="both"/>
        <w:rPr>
          <w:sz w:val="28"/>
          <w:szCs w:val="28"/>
        </w:rPr>
      </w:pPr>
      <w:r>
        <w:rPr>
          <w:sz w:val="28"/>
          <w:szCs w:val="28"/>
        </w:rPr>
        <w:t>3.26.6. Инструментальное обследование.</w:t>
      </w:r>
    </w:p>
    <w:p w:rsidR="00813A46" w:rsidRDefault="00813A46" w:rsidP="00813A46">
      <w:pPr>
        <w:ind w:right="-1" w:firstLine="709"/>
        <w:jc w:val="both"/>
        <w:rPr>
          <w:sz w:val="28"/>
          <w:szCs w:val="28"/>
        </w:rPr>
      </w:pPr>
      <w:r>
        <w:rPr>
          <w:sz w:val="28"/>
          <w:szCs w:val="28"/>
        </w:rPr>
        <w:t>3.26.7. Экспертиза.</w:t>
      </w:r>
    </w:p>
    <w:p w:rsidR="00813A46" w:rsidRDefault="00813A46" w:rsidP="00813A46">
      <w:pPr>
        <w:ind w:right="-1" w:firstLine="709"/>
        <w:jc w:val="both"/>
        <w:rPr>
          <w:sz w:val="28"/>
          <w:szCs w:val="28"/>
        </w:rPr>
      </w:pPr>
      <w:r>
        <w:rPr>
          <w:sz w:val="28"/>
          <w:szCs w:val="28"/>
        </w:rPr>
        <w:t>3.27. Осмотр:</w:t>
      </w:r>
    </w:p>
    <w:p w:rsidR="00813A46" w:rsidRDefault="00813A46" w:rsidP="00813A46">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813A46" w:rsidRDefault="00813A46" w:rsidP="00813A46">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3.28. Досмотр:</w:t>
      </w:r>
    </w:p>
    <w:p w:rsidR="00813A46" w:rsidRDefault="00813A46" w:rsidP="00813A46">
      <w:pPr>
        <w:ind w:right="-1" w:firstLine="709"/>
        <w:jc w:val="both"/>
        <w:rPr>
          <w:sz w:val="28"/>
          <w:szCs w:val="28"/>
        </w:rPr>
      </w:pPr>
      <w:r>
        <w:rPr>
          <w:sz w:val="28"/>
          <w:szCs w:val="28"/>
        </w:rPr>
        <w:t xml:space="preserve">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w:t>
      </w:r>
      <w:r>
        <w:rPr>
          <w:sz w:val="28"/>
          <w:szCs w:val="28"/>
        </w:rPr>
        <w:lastRenderedPageBreak/>
        <w:t>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813A46" w:rsidRDefault="00813A46" w:rsidP="00813A46">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3.29. Опрос.</w:t>
      </w:r>
    </w:p>
    <w:p w:rsidR="00813A46" w:rsidRDefault="00813A46" w:rsidP="00813A46">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3.30. Получение письменных объяснений:</w:t>
      </w:r>
    </w:p>
    <w:p w:rsidR="00813A46" w:rsidRDefault="00813A46" w:rsidP="00813A46">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813A46" w:rsidRDefault="00813A46" w:rsidP="00813A46">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13A46" w:rsidRDefault="00813A46" w:rsidP="00813A46">
      <w:pPr>
        <w:ind w:right="-1" w:firstLine="709"/>
        <w:jc w:val="both"/>
        <w:rPr>
          <w:sz w:val="28"/>
          <w:szCs w:val="28"/>
        </w:rPr>
      </w:pPr>
      <w:r>
        <w:rPr>
          <w:sz w:val="28"/>
          <w:szCs w:val="28"/>
        </w:rPr>
        <w:t>3.31. Истребование документов:</w:t>
      </w:r>
    </w:p>
    <w:p w:rsidR="00813A46" w:rsidRDefault="00813A46" w:rsidP="00813A46">
      <w:pPr>
        <w:ind w:right="-1" w:firstLine="709"/>
        <w:jc w:val="both"/>
        <w:rPr>
          <w:sz w:val="28"/>
          <w:szCs w:val="28"/>
        </w:rPr>
      </w:pPr>
      <w:r>
        <w:rPr>
          <w:sz w:val="28"/>
          <w:szCs w:val="28"/>
        </w:rPr>
        <w:t>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13A46" w:rsidRDefault="00813A46" w:rsidP="00813A46">
      <w:pPr>
        <w:ind w:right="-1" w:firstLine="709"/>
        <w:jc w:val="both"/>
        <w:rPr>
          <w:sz w:val="28"/>
          <w:szCs w:val="28"/>
        </w:rPr>
      </w:pPr>
      <w:r>
        <w:rPr>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813A46" w:rsidRDefault="00813A46" w:rsidP="00813A46">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13A46" w:rsidRDefault="00813A46" w:rsidP="00813A46">
      <w:pPr>
        <w:ind w:right="-1" w:firstLine="709"/>
        <w:jc w:val="both"/>
        <w:rPr>
          <w:sz w:val="28"/>
          <w:szCs w:val="28"/>
        </w:rPr>
      </w:pPr>
      <w:r>
        <w:rPr>
          <w:sz w:val="28"/>
          <w:szCs w:val="28"/>
        </w:rPr>
        <w:lastRenderedPageBreak/>
        <w:t>В случае</w:t>
      </w:r>
      <w:r w:rsidR="00F10D8E">
        <w:rPr>
          <w:sz w:val="28"/>
          <w:szCs w:val="28"/>
        </w:rPr>
        <w:t>,</w:t>
      </w:r>
      <w:r>
        <w:rPr>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13A46" w:rsidRDefault="00813A46" w:rsidP="00813A46">
      <w:pPr>
        <w:ind w:right="-1" w:firstLine="709"/>
        <w:jc w:val="both"/>
        <w:rPr>
          <w:sz w:val="28"/>
          <w:szCs w:val="28"/>
        </w:rPr>
      </w:pPr>
      <w:r>
        <w:rPr>
          <w:sz w:val="28"/>
          <w:szCs w:val="28"/>
        </w:rPr>
        <w:t>3.32. Инструментальное обследование:</w:t>
      </w:r>
    </w:p>
    <w:p w:rsidR="00813A46" w:rsidRDefault="00813A46" w:rsidP="00813A46">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13A46" w:rsidRDefault="00813A46" w:rsidP="00813A46">
      <w:pPr>
        <w:ind w:right="-1" w:firstLine="709"/>
        <w:jc w:val="both"/>
        <w:rPr>
          <w:sz w:val="28"/>
          <w:szCs w:val="28"/>
        </w:rPr>
      </w:pPr>
      <w:r>
        <w:rPr>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13A46" w:rsidRDefault="00813A46" w:rsidP="00813A46">
      <w:pPr>
        <w:ind w:right="-1" w:firstLine="709"/>
        <w:jc w:val="both"/>
        <w:rPr>
          <w:sz w:val="28"/>
          <w:szCs w:val="28"/>
        </w:rPr>
      </w:pPr>
      <w:r>
        <w:rPr>
          <w:sz w:val="28"/>
          <w:szCs w:val="28"/>
        </w:rPr>
        <w:t>3.33. Экспертиза:</w:t>
      </w:r>
    </w:p>
    <w:p w:rsidR="00813A46" w:rsidRDefault="00813A46" w:rsidP="00813A46">
      <w:pPr>
        <w:ind w:right="-1" w:firstLine="709"/>
        <w:jc w:val="both"/>
        <w:rPr>
          <w:sz w:val="28"/>
          <w:szCs w:val="28"/>
        </w:rPr>
      </w:pPr>
      <w:r>
        <w:rPr>
          <w:sz w:val="28"/>
          <w:szCs w:val="28"/>
        </w:rPr>
        <w:lastRenderedPageBreak/>
        <w:t>3.33.1. Конкретное экспертное задание включает одну или несколько из следующих задач экспертизы:</w:t>
      </w:r>
    </w:p>
    <w:p w:rsidR="00813A46" w:rsidRDefault="00813A46" w:rsidP="00813A46">
      <w:pPr>
        <w:ind w:right="-1" w:firstLine="709"/>
        <w:jc w:val="both"/>
        <w:rPr>
          <w:sz w:val="28"/>
          <w:szCs w:val="28"/>
        </w:rPr>
      </w:pPr>
      <w:r>
        <w:rPr>
          <w:sz w:val="28"/>
          <w:szCs w:val="28"/>
        </w:rPr>
        <w:t>3.33.1.1. Установление фактов, обстоятельств.</w:t>
      </w:r>
    </w:p>
    <w:p w:rsidR="00813A46" w:rsidRDefault="00813A46" w:rsidP="00813A46">
      <w:pPr>
        <w:ind w:right="-1" w:firstLine="709"/>
        <w:jc w:val="both"/>
        <w:rPr>
          <w:sz w:val="28"/>
          <w:szCs w:val="28"/>
        </w:rPr>
      </w:pPr>
      <w:r>
        <w:rPr>
          <w:sz w:val="28"/>
          <w:szCs w:val="28"/>
        </w:rPr>
        <w:t>3.33.1.2. Установление тождества или различия.</w:t>
      </w:r>
    </w:p>
    <w:p w:rsidR="00813A46" w:rsidRDefault="00813A46" w:rsidP="00813A46">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813A46" w:rsidRDefault="00813A46" w:rsidP="00813A46">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813A46" w:rsidRDefault="00813A46" w:rsidP="00813A46">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813A46" w:rsidRDefault="00813A46" w:rsidP="00813A46">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13A46" w:rsidRDefault="00813A46" w:rsidP="00813A46">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813A46" w:rsidRDefault="00813A46" w:rsidP="00813A46">
      <w:pPr>
        <w:ind w:right="-1" w:firstLine="709"/>
        <w:jc w:val="both"/>
        <w:rPr>
          <w:sz w:val="28"/>
          <w:szCs w:val="28"/>
        </w:rPr>
      </w:pPr>
      <w:r>
        <w:rPr>
          <w:sz w:val="28"/>
          <w:szCs w:val="28"/>
        </w:rPr>
        <w:t>3.33.3.4. Знакомиться с заключением эксперта или экспертной организации.</w:t>
      </w:r>
    </w:p>
    <w:p w:rsidR="00813A46" w:rsidRDefault="00813A46" w:rsidP="00813A46">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13A46" w:rsidRDefault="00813A46" w:rsidP="00813A46">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13A46" w:rsidRDefault="00813A46" w:rsidP="00813A46">
      <w:pPr>
        <w:ind w:right="-1" w:firstLine="709"/>
        <w:jc w:val="both"/>
        <w:rPr>
          <w:sz w:val="28"/>
          <w:szCs w:val="28"/>
        </w:rPr>
      </w:pPr>
      <w:r>
        <w:rPr>
          <w:sz w:val="28"/>
          <w:szCs w:val="28"/>
        </w:rPr>
        <w:t>3.33.6. Результаты экспертизы оформляются экспертным заключением.</w:t>
      </w:r>
    </w:p>
    <w:p w:rsidR="00813A46" w:rsidRDefault="00813A46" w:rsidP="00813A46">
      <w:pPr>
        <w:ind w:right="-1" w:firstLine="709"/>
        <w:jc w:val="both"/>
        <w:rPr>
          <w:sz w:val="28"/>
          <w:szCs w:val="28"/>
        </w:rPr>
      </w:pPr>
      <w:r>
        <w:rPr>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813A46" w:rsidRDefault="00813A46" w:rsidP="00813A46">
      <w:pPr>
        <w:ind w:right="-1" w:firstLine="709"/>
        <w:jc w:val="both"/>
        <w:rPr>
          <w:sz w:val="28"/>
          <w:szCs w:val="28"/>
        </w:rPr>
      </w:pPr>
      <w:r>
        <w:rPr>
          <w:sz w:val="28"/>
          <w:szCs w:val="28"/>
        </w:rPr>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13A46" w:rsidRDefault="00813A46" w:rsidP="00813A46">
      <w:pPr>
        <w:ind w:right="-1" w:firstLine="709"/>
        <w:jc w:val="both"/>
        <w:rPr>
          <w:sz w:val="28"/>
          <w:szCs w:val="28"/>
        </w:rPr>
      </w:pPr>
      <w:r>
        <w:rPr>
          <w:sz w:val="28"/>
          <w:szCs w:val="28"/>
        </w:rPr>
        <w:lastRenderedPageBreak/>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813A46" w:rsidRDefault="00813A46" w:rsidP="00813A46">
      <w:pPr>
        <w:ind w:right="-1" w:firstLine="709"/>
        <w:jc w:val="both"/>
        <w:rPr>
          <w:sz w:val="28"/>
          <w:szCs w:val="28"/>
        </w:rPr>
      </w:pPr>
      <w:r>
        <w:rPr>
          <w:sz w:val="28"/>
          <w:szCs w:val="28"/>
        </w:rPr>
        <w:t>3.35.3.1. Простой электронной подписью.</w:t>
      </w:r>
    </w:p>
    <w:p w:rsidR="00813A46" w:rsidRDefault="00813A46" w:rsidP="00813A46">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13A46" w:rsidRDefault="00813A46" w:rsidP="00813A46">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813A46" w:rsidRDefault="00813A46" w:rsidP="00813A46">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13A46" w:rsidRDefault="00813A46" w:rsidP="00813A46">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13A46" w:rsidRDefault="00813A46" w:rsidP="00813A46">
      <w:pPr>
        <w:ind w:right="-1" w:firstLine="709"/>
        <w:jc w:val="both"/>
        <w:rPr>
          <w:sz w:val="28"/>
          <w:szCs w:val="28"/>
        </w:rPr>
      </w:pPr>
      <w:r>
        <w:rPr>
          <w:sz w:val="28"/>
          <w:szCs w:val="28"/>
        </w:rPr>
        <w:t xml:space="preserve">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w:t>
      </w:r>
      <w:r>
        <w:rPr>
          <w:sz w:val="28"/>
          <w:szCs w:val="28"/>
        </w:rPr>
        <w:lastRenderedPageBreak/>
        <w:t>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3.37. Решения, принимаемые по результатам контрольных (надзорных) мероприятий:</w:t>
      </w:r>
    </w:p>
    <w:p w:rsidR="00813A46" w:rsidRDefault="00813A46" w:rsidP="00813A46">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813A46" w:rsidRDefault="00813A46" w:rsidP="00813A46">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13A46" w:rsidRDefault="00813A46" w:rsidP="00813A46">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3A46" w:rsidRDefault="00813A46" w:rsidP="00813A46">
      <w:pPr>
        <w:ind w:right="-1" w:firstLine="709"/>
        <w:jc w:val="both"/>
        <w:rPr>
          <w:sz w:val="28"/>
          <w:szCs w:val="28"/>
        </w:rPr>
      </w:pPr>
      <w:r>
        <w:rPr>
          <w:sz w:val="28"/>
          <w:szCs w:val="28"/>
        </w:rPr>
        <w:t xml:space="preserve">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Pr>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rsidR="00813A46" w:rsidRDefault="00813A46" w:rsidP="00813A46">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813A46" w:rsidRDefault="00813A46" w:rsidP="00813A46">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813A46" w:rsidRDefault="00813A46" w:rsidP="00813A46">
      <w:pPr>
        <w:ind w:right="-1" w:firstLine="709"/>
        <w:jc w:val="both"/>
        <w:rPr>
          <w:sz w:val="28"/>
          <w:szCs w:val="28"/>
        </w:rPr>
      </w:pPr>
      <w:r>
        <w:rPr>
          <w:sz w:val="28"/>
          <w:szCs w:val="28"/>
        </w:rPr>
        <w:t>3.38.2. Дата выдачи.</w:t>
      </w:r>
    </w:p>
    <w:p w:rsidR="00813A46" w:rsidRDefault="00813A46" w:rsidP="00813A46">
      <w:pPr>
        <w:ind w:right="-1" w:firstLine="709"/>
        <w:jc w:val="both"/>
        <w:rPr>
          <w:sz w:val="28"/>
          <w:szCs w:val="28"/>
        </w:rPr>
      </w:pPr>
      <w:r>
        <w:rPr>
          <w:sz w:val="28"/>
          <w:szCs w:val="28"/>
        </w:rPr>
        <w:t>3.38.3. Адресные данные объекта контроля.</w:t>
      </w:r>
    </w:p>
    <w:p w:rsidR="00813A46" w:rsidRDefault="00813A46" w:rsidP="00813A46">
      <w:pPr>
        <w:ind w:right="-1" w:firstLine="709"/>
        <w:jc w:val="both"/>
        <w:rPr>
          <w:sz w:val="28"/>
          <w:szCs w:val="28"/>
        </w:rPr>
      </w:pPr>
      <w:r>
        <w:rPr>
          <w:sz w:val="28"/>
          <w:szCs w:val="28"/>
        </w:rPr>
        <w:t>3.38.4. Наименование лица, которому выдается предписание.</w:t>
      </w:r>
    </w:p>
    <w:p w:rsidR="00813A46" w:rsidRDefault="00813A46" w:rsidP="00813A46">
      <w:pPr>
        <w:ind w:right="-1" w:firstLine="709"/>
        <w:jc w:val="both"/>
        <w:rPr>
          <w:sz w:val="28"/>
          <w:szCs w:val="28"/>
        </w:rPr>
      </w:pPr>
      <w:r>
        <w:rPr>
          <w:sz w:val="28"/>
          <w:szCs w:val="28"/>
        </w:rPr>
        <w:t>3.38.5. Нарушенные нормативно-правовые акты.</w:t>
      </w:r>
    </w:p>
    <w:p w:rsidR="00813A46" w:rsidRDefault="00813A46" w:rsidP="00813A46">
      <w:pPr>
        <w:ind w:right="-1" w:firstLine="709"/>
        <w:jc w:val="both"/>
        <w:rPr>
          <w:sz w:val="28"/>
          <w:szCs w:val="28"/>
        </w:rPr>
      </w:pPr>
      <w:r>
        <w:rPr>
          <w:sz w:val="28"/>
          <w:szCs w:val="28"/>
        </w:rPr>
        <w:t>3.38.6. Описание нарушения, которое требуется устранить.</w:t>
      </w:r>
    </w:p>
    <w:p w:rsidR="00813A46" w:rsidRDefault="00813A46" w:rsidP="00813A46">
      <w:pPr>
        <w:ind w:right="-1" w:firstLine="709"/>
        <w:jc w:val="both"/>
        <w:rPr>
          <w:sz w:val="28"/>
          <w:szCs w:val="28"/>
        </w:rPr>
      </w:pPr>
      <w:r>
        <w:rPr>
          <w:sz w:val="28"/>
          <w:szCs w:val="28"/>
        </w:rPr>
        <w:t>3.38.7. Срок устранения нарушения.</w:t>
      </w:r>
    </w:p>
    <w:p w:rsidR="00813A46" w:rsidRDefault="00813A46" w:rsidP="00813A46">
      <w:pPr>
        <w:ind w:right="-1" w:firstLine="709"/>
        <w:jc w:val="both"/>
        <w:rPr>
          <w:sz w:val="28"/>
          <w:szCs w:val="28"/>
        </w:rPr>
      </w:pPr>
      <w:r>
        <w:rPr>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13A46" w:rsidRDefault="00813A46" w:rsidP="00813A46">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13A46" w:rsidRDefault="00813A46" w:rsidP="00813A46">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lastRenderedPageBreak/>
        <w:t>4. Обжалование решений уполномоченного органа, действий (бездействия) должностных лиц уполномоченного органа</w:t>
      </w:r>
    </w:p>
    <w:p w:rsidR="00F10D8E" w:rsidRDefault="00F10D8E" w:rsidP="00813A46">
      <w:pPr>
        <w:ind w:right="-1"/>
        <w:jc w:val="center"/>
        <w:rPr>
          <w:b/>
          <w:sz w:val="28"/>
          <w:szCs w:val="28"/>
        </w:rPr>
      </w:pPr>
    </w:p>
    <w:p w:rsidR="00813A46" w:rsidRDefault="00813A46" w:rsidP="00813A46">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813A46" w:rsidRDefault="00813A46" w:rsidP="00813A46">
      <w:pPr>
        <w:ind w:right="-1"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13A46" w:rsidRDefault="00813A46" w:rsidP="00813A46">
      <w:pPr>
        <w:ind w:right="-1" w:firstLine="709"/>
        <w:jc w:val="both"/>
        <w:rPr>
          <w:sz w:val="28"/>
          <w:szCs w:val="28"/>
        </w:rPr>
      </w:pPr>
      <w:r>
        <w:rPr>
          <w:sz w:val="28"/>
          <w:szCs w:val="28"/>
        </w:rPr>
        <w:t>4.2. Досудебный порядок подачи жалобы:</w:t>
      </w:r>
    </w:p>
    <w:p w:rsidR="00813A46" w:rsidRDefault="00813A46" w:rsidP="00813A46">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813A46" w:rsidRDefault="00813A46" w:rsidP="00813A46">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13A46" w:rsidRDefault="00813A46" w:rsidP="00813A46">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813A46" w:rsidRDefault="00813A46" w:rsidP="00813A46">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813A46" w:rsidRDefault="00813A46" w:rsidP="00813A46">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3A46" w:rsidRDefault="00813A46" w:rsidP="00813A46">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13A46" w:rsidRDefault="00813A46" w:rsidP="00813A46">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13A46" w:rsidRDefault="00813A46" w:rsidP="00813A46">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3A46" w:rsidRDefault="00813A46" w:rsidP="00813A46">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lastRenderedPageBreak/>
        <w:t>4.2.9. Уполномоченный орган в срок не позднее двух рабочих дней со дня регистрации жалобы принимает решение:</w:t>
      </w:r>
    </w:p>
    <w:p w:rsidR="00813A46" w:rsidRDefault="00813A46" w:rsidP="00813A46">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13A46" w:rsidRDefault="00813A46" w:rsidP="00813A46">
      <w:pPr>
        <w:ind w:right="-1" w:firstLine="709"/>
        <w:jc w:val="both"/>
        <w:rPr>
          <w:sz w:val="28"/>
          <w:szCs w:val="28"/>
        </w:rPr>
      </w:pPr>
      <w:r>
        <w:rPr>
          <w:sz w:val="28"/>
          <w:szCs w:val="28"/>
        </w:rPr>
        <w:t>4.2.11. Жалоба должна содержать:</w:t>
      </w:r>
    </w:p>
    <w:p w:rsidR="00813A46" w:rsidRDefault="00813A46" w:rsidP="00813A46">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813A46" w:rsidRDefault="00813A46" w:rsidP="00813A46">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13A46" w:rsidRDefault="00813A46" w:rsidP="00813A46">
      <w:pPr>
        <w:ind w:right="-1" w:firstLine="709"/>
        <w:jc w:val="both"/>
        <w:rPr>
          <w:sz w:val="28"/>
          <w:szCs w:val="28"/>
        </w:rPr>
      </w:pPr>
      <w:r>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13A46" w:rsidRDefault="00813A46" w:rsidP="00813A46">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13A46" w:rsidRDefault="00813A46" w:rsidP="00813A46">
      <w:pPr>
        <w:ind w:right="-1" w:firstLine="709"/>
        <w:jc w:val="both"/>
        <w:rPr>
          <w:sz w:val="28"/>
          <w:szCs w:val="28"/>
        </w:rPr>
      </w:pPr>
      <w:r>
        <w:rPr>
          <w:sz w:val="28"/>
          <w:szCs w:val="28"/>
        </w:rPr>
        <w:t>4.2.11.5. Требования лица, подавшего жалобу.</w:t>
      </w:r>
    </w:p>
    <w:p w:rsidR="00813A46" w:rsidRDefault="00813A46" w:rsidP="00813A46">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13A46" w:rsidRDefault="00813A46" w:rsidP="00813A46">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13A46" w:rsidRDefault="00813A46" w:rsidP="00813A46">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813A46" w:rsidRDefault="00813A46" w:rsidP="00813A46">
      <w:pPr>
        <w:ind w:right="-1" w:firstLine="709"/>
        <w:jc w:val="both"/>
        <w:rPr>
          <w:sz w:val="28"/>
          <w:szCs w:val="28"/>
        </w:rPr>
      </w:pPr>
      <w:r>
        <w:rPr>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813A46" w:rsidRDefault="00813A46" w:rsidP="00813A46">
      <w:pPr>
        <w:ind w:right="-1" w:firstLine="709"/>
        <w:jc w:val="both"/>
        <w:rPr>
          <w:sz w:val="28"/>
          <w:szCs w:val="28"/>
        </w:rPr>
      </w:pPr>
      <w:r>
        <w:rPr>
          <w:sz w:val="28"/>
          <w:szCs w:val="28"/>
        </w:rPr>
        <w:lastRenderedPageBreak/>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813A46" w:rsidRDefault="00813A46" w:rsidP="00813A46">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813A46" w:rsidRDefault="00813A46" w:rsidP="00813A46">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813A46" w:rsidRDefault="00813A46" w:rsidP="00813A46">
      <w:pPr>
        <w:ind w:right="-1" w:firstLine="709"/>
        <w:jc w:val="both"/>
        <w:rPr>
          <w:sz w:val="28"/>
          <w:szCs w:val="28"/>
        </w:rPr>
      </w:pPr>
      <w:r>
        <w:rPr>
          <w:sz w:val="28"/>
          <w:szCs w:val="28"/>
        </w:rPr>
        <w:t>4.2.15.3. Имеется решение суда по вопросам, поставленным в жалобе.</w:t>
      </w:r>
    </w:p>
    <w:p w:rsidR="00813A46" w:rsidRDefault="00813A46" w:rsidP="00813A46">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813A46" w:rsidRDefault="00813A46" w:rsidP="00813A46">
      <w:pPr>
        <w:ind w:right="-1" w:firstLine="709"/>
        <w:jc w:val="both"/>
        <w:rPr>
          <w:sz w:val="28"/>
          <w:szCs w:val="28"/>
        </w:rPr>
      </w:pPr>
      <w:r>
        <w:rPr>
          <w:sz w:val="28"/>
          <w:szCs w:val="28"/>
        </w:rPr>
        <w:t>4.2.15.5. Нарушены требования, предусмотренные пунктом 4.2.1 настоящего Положения.</w:t>
      </w:r>
    </w:p>
    <w:p w:rsidR="00813A46" w:rsidRDefault="00813A46" w:rsidP="00813A46">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813A46" w:rsidRDefault="00813A46" w:rsidP="00813A46">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13A46" w:rsidRDefault="00813A46" w:rsidP="00813A46">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13A46" w:rsidRDefault="00813A46" w:rsidP="00813A46">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813A46" w:rsidRDefault="00813A46" w:rsidP="00813A46">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13A46" w:rsidRDefault="00813A46" w:rsidP="00813A46">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13A46" w:rsidRDefault="00813A46" w:rsidP="00813A46">
      <w:pPr>
        <w:ind w:right="-1" w:firstLine="709"/>
        <w:jc w:val="both"/>
        <w:rPr>
          <w:sz w:val="28"/>
          <w:szCs w:val="28"/>
        </w:rPr>
      </w:pPr>
      <w:r>
        <w:rPr>
          <w:sz w:val="28"/>
          <w:szCs w:val="28"/>
        </w:rPr>
        <w:t xml:space="preserve">4.6. Обязанность доказывания законности и обоснованности принятого решения и (или) совершенного действия (бездействия) возлагается на </w:t>
      </w:r>
      <w:r>
        <w:rPr>
          <w:sz w:val="28"/>
          <w:szCs w:val="28"/>
        </w:rPr>
        <w:lastRenderedPageBreak/>
        <w:t>уполномоченный орган, решение и (или) действие (бездействие) должностного лица которого обжалуются.</w:t>
      </w:r>
    </w:p>
    <w:p w:rsidR="00813A46" w:rsidRDefault="00813A46" w:rsidP="00813A46">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813A46" w:rsidRDefault="00813A46" w:rsidP="00813A46">
      <w:pPr>
        <w:ind w:right="-1" w:firstLine="709"/>
        <w:jc w:val="both"/>
        <w:rPr>
          <w:sz w:val="28"/>
          <w:szCs w:val="28"/>
        </w:rPr>
      </w:pPr>
      <w:r>
        <w:rPr>
          <w:sz w:val="28"/>
          <w:szCs w:val="28"/>
        </w:rPr>
        <w:t>4.7.1. Оставляет жалобу без удовлетворения.</w:t>
      </w:r>
    </w:p>
    <w:p w:rsidR="00813A46" w:rsidRDefault="00813A46" w:rsidP="00813A46">
      <w:pPr>
        <w:ind w:right="-1" w:firstLine="709"/>
        <w:jc w:val="both"/>
        <w:rPr>
          <w:sz w:val="28"/>
          <w:szCs w:val="28"/>
        </w:rPr>
      </w:pPr>
      <w:r>
        <w:rPr>
          <w:sz w:val="28"/>
          <w:szCs w:val="28"/>
        </w:rPr>
        <w:t>4.7.2. Отменяет решение уполномоченного органа полностью или частично.</w:t>
      </w:r>
    </w:p>
    <w:p w:rsidR="00813A46" w:rsidRDefault="00813A46" w:rsidP="00813A46">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813A46" w:rsidRDefault="00813A46" w:rsidP="00813A46">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13A46" w:rsidRDefault="00813A46" w:rsidP="00813A46">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13A46" w:rsidRDefault="00813A46" w:rsidP="00813A46">
      <w:pPr>
        <w:ind w:right="-1" w:firstLine="709"/>
        <w:jc w:val="both"/>
        <w:rPr>
          <w:sz w:val="28"/>
          <w:szCs w:val="28"/>
        </w:rPr>
      </w:pPr>
    </w:p>
    <w:p w:rsidR="00813A46" w:rsidRDefault="00813A46" w:rsidP="00813A46">
      <w:pPr>
        <w:jc w:val="center"/>
        <w:outlineLvl w:val="0"/>
        <w:rPr>
          <w:b/>
          <w:bCs/>
          <w:sz w:val="28"/>
          <w:szCs w:val="28"/>
        </w:rPr>
      </w:pPr>
      <w:r>
        <w:rPr>
          <w:b/>
          <w:bCs/>
          <w:sz w:val="28"/>
          <w:szCs w:val="28"/>
        </w:rPr>
        <w:t xml:space="preserve">5. Оценка результативности и эффективности деятельности </w:t>
      </w:r>
      <w:r>
        <w:rPr>
          <w:b/>
          <w:sz w:val="28"/>
          <w:szCs w:val="28"/>
        </w:rPr>
        <w:t xml:space="preserve">администрации сельсовета </w:t>
      </w:r>
      <w:r>
        <w:rPr>
          <w:b/>
          <w:bCs/>
          <w:sz w:val="28"/>
          <w:szCs w:val="28"/>
        </w:rPr>
        <w:t>при осуществлении муниципального земельного контроля</w:t>
      </w:r>
    </w:p>
    <w:p w:rsidR="00813A46" w:rsidRDefault="00813A46" w:rsidP="00813A46">
      <w:pPr>
        <w:ind w:firstLine="567"/>
        <w:jc w:val="center"/>
        <w:rPr>
          <w:i/>
          <w:iCs/>
          <w:sz w:val="28"/>
          <w:szCs w:val="28"/>
        </w:rPr>
      </w:pPr>
    </w:p>
    <w:p w:rsidR="00813A46" w:rsidRDefault="00813A46" w:rsidP="00813A46">
      <w:pPr>
        <w:shd w:val="clear" w:color="auto" w:fill="FFFFFF"/>
        <w:ind w:firstLine="567"/>
        <w:jc w:val="both"/>
        <w:rPr>
          <w:sz w:val="28"/>
          <w:szCs w:val="28"/>
        </w:rPr>
      </w:pPr>
      <w:r>
        <w:rPr>
          <w:rFonts w:eastAsiaTheme="minorHAnsi"/>
          <w:sz w:val="28"/>
          <w:szCs w:val="28"/>
          <w:lang w:eastAsia="en-US"/>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813A46" w:rsidRDefault="00813A46" w:rsidP="00813A46">
      <w:pPr>
        <w:shd w:val="clear" w:color="auto" w:fill="FFFFFF"/>
        <w:ind w:firstLine="567"/>
        <w:jc w:val="both"/>
        <w:rPr>
          <w:sz w:val="28"/>
          <w:szCs w:val="28"/>
        </w:rPr>
      </w:pPr>
      <w:r>
        <w:rPr>
          <w:rFonts w:eastAsiaTheme="minorHAnsi"/>
          <w:sz w:val="28"/>
          <w:szCs w:val="28"/>
          <w:lang w:eastAsia="en-US"/>
        </w:rPr>
        <w:t>В систему показателей результативности и эффективности деятельности уполномоченного органа входят:</w:t>
      </w:r>
    </w:p>
    <w:p w:rsidR="00813A46" w:rsidRDefault="00813A46" w:rsidP="00813A46">
      <w:pPr>
        <w:shd w:val="clear" w:color="auto" w:fill="FFFFFF"/>
        <w:ind w:firstLine="567"/>
        <w:jc w:val="both"/>
        <w:rPr>
          <w:sz w:val="28"/>
          <w:szCs w:val="28"/>
        </w:rPr>
      </w:pPr>
      <w:r>
        <w:rPr>
          <w:rFonts w:eastAsiaTheme="minorHAnsi"/>
          <w:sz w:val="28"/>
          <w:szCs w:val="28"/>
          <w:lang w:eastAsia="en-US"/>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13A46" w:rsidRDefault="00813A46" w:rsidP="00813A46">
      <w:pPr>
        <w:shd w:val="clear" w:color="auto" w:fill="FFFFFF"/>
        <w:ind w:firstLine="567"/>
        <w:jc w:val="both"/>
        <w:rPr>
          <w:sz w:val="28"/>
          <w:szCs w:val="28"/>
        </w:rPr>
      </w:pPr>
      <w:r>
        <w:rPr>
          <w:rFonts w:eastAsiaTheme="minorHAnsi"/>
          <w:sz w:val="28"/>
          <w:szCs w:val="28"/>
          <w:lang w:eastAsia="en-US"/>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доля обоснованных жалоб на действия (бездействие) контрольного органа и </w:t>
      </w:r>
      <w:r>
        <w:rPr>
          <w:rFonts w:ascii="Times New Roman" w:eastAsiaTheme="minorHAnsi" w:hAnsi="Times New Roman" w:cs="Times New Roman"/>
          <w:sz w:val="28"/>
          <w:szCs w:val="28"/>
          <w:lang w:eastAsia="en-US"/>
        </w:rPr>
        <w:lastRenderedPageBreak/>
        <w:t>(или) его должностного лица при проведении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813A46" w:rsidRDefault="00813A46" w:rsidP="00813A46">
      <w:pPr>
        <w:ind w:firstLine="567"/>
        <w:jc w:val="both"/>
        <w:rPr>
          <w:sz w:val="28"/>
          <w:szCs w:val="28"/>
        </w:rPr>
      </w:pPr>
      <w:r>
        <w:rPr>
          <w:rFonts w:eastAsiaTheme="minorHAnsi"/>
          <w:sz w:val="28"/>
          <w:szCs w:val="28"/>
          <w:lang w:eastAsia="en-US"/>
        </w:rPr>
        <w:t>5.3. Индикативные показатели:</w:t>
      </w:r>
    </w:p>
    <w:p w:rsidR="00813A46" w:rsidRDefault="00813A46" w:rsidP="00813A46">
      <w:pPr>
        <w:ind w:firstLine="567"/>
        <w:jc w:val="both"/>
        <w:rPr>
          <w:sz w:val="28"/>
          <w:szCs w:val="28"/>
        </w:rPr>
      </w:pPr>
      <w:r>
        <w:rPr>
          <w:rFonts w:eastAsiaTheme="minorHAnsi"/>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w:t>
      </w:r>
    </w:p>
    <w:p w:rsidR="00813A46" w:rsidRDefault="00813A46" w:rsidP="00813A46">
      <w:pPr>
        <w:ind w:firstLine="567"/>
        <w:jc w:val="both"/>
        <w:rPr>
          <w:sz w:val="28"/>
          <w:szCs w:val="28"/>
        </w:rPr>
      </w:pPr>
      <w:r>
        <w:rPr>
          <w:rFonts w:eastAsiaTheme="minorHAnsi"/>
          <w:sz w:val="28"/>
          <w:szCs w:val="28"/>
          <w:lang w:eastAsia="en-US"/>
        </w:rPr>
        <w:t>- количество проведенных внеплановых контрольных мероприятий;</w:t>
      </w:r>
    </w:p>
    <w:p w:rsidR="00813A46" w:rsidRDefault="00813A46" w:rsidP="00813A46">
      <w:pPr>
        <w:ind w:firstLine="567"/>
        <w:jc w:val="both"/>
        <w:rPr>
          <w:sz w:val="28"/>
          <w:szCs w:val="28"/>
        </w:rPr>
      </w:pPr>
      <w:r>
        <w:rPr>
          <w:rFonts w:eastAsiaTheme="minorHAnsi"/>
          <w:sz w:val="28"/>
          <w:szCs w:val="28"/>
          <w:lang w:eastAsia="en-US"/>
        </w:rPr>
        <w:t>- количество поступивших возражений в отношении акта контрольного мероприятия;</w:t>
      </w:r>
    </w:p>
    <w:p w:rsidR="00813A46" w:rsidRDefault="00813A46" w:rsidP="00813A46">
      <w:pPr>
        <w:ind w:firstLine="567"/>
        <w:jc w:val="both"/>
        <w:rPr>
          <w:sz w:val="28"/>
          <w:szCs w:val="28"/>
        </w:rPr>
      </w:pPr>
      <w:r>
        <w:rPr>
          <w:rFonts w:eastAsiaTheme="minorHAnsi"/>
          <w:sz w:val="28"/>
          <w:szCs w:val="28"/>
          <w:lang w:eastAsia="en-US"/>
        </w:rPr>
        <w:t>- количество выданных предписаний об устранении нарушений обязательных требований;</w:t>
      </w:r>
    </w:p>
    <w:p w:rsidR="00813A46" w:rsidRDefault="00813A46" w:rsidP="00813A46">
      <w:pPr>
        <w:ind w:firstLine="567"/>
        <w:jc w:val="both"/>
        <w:rPr>
          <w:sz w:val="28"/>
          <w:szCs w:val="28"/>
        </w:rPr>
      </w:pPr>
      <w:r>
        <w:rPr>
          <w:rFonts w:eastAsiaTheme="minorHAnsi"/>
          <w:sz w:val="28"/>
          <w:szCs w:val="28"/>
          <w:lang w:eastAsia="en-US"/>
        </w:rPr>
        <w:t>- количество устраненных нарушений обязательных требований.</w:t>
      </w:r>
    </w:p>
    <w:p w:rsidR="00813A46" w:rsidRDefault="00813A46" w:rsidP="00813A46">
      <w:pPr>
        <w:shd w:val="clear" w:color="auto" w:fill="FFFFFF"/>
        <w:ind w:firstLine="567"/>
        <w:jc w:val="both"/>
        <w:rPr>
          <w:sz w:val="28"/>
          <w:szCs w:val="28"/>
        </w:rPr>
      </w:pPr>
      <w:r>
        <w:rPr>
          <w:rFonts w:eastAsiaTheme="minorHAnsi"/>
          <w:sz w:val="28"/>
          <w:szCs w:val="28"/>
          <w:lang w:eastAsia="en-US"/>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813A46" w:rsidRDefault="00813A46" w:rsidP="00813A46">
      <w:pPr>
        <w:shd w:val="clear" w:color="auto" w:fill="FFFFFF"/>
        <w:ind w:firstLine="567"/>
        <w:jc w:val="both"/>
        <w:rPr>
          <w:sz w:val="28"/>
          <w:szCs w:val="28"/>
        </w:rPr>
      </w:pPr>
      <w:r>
        <w:rPr>
          <w:rFonts w:eastAsiaTheme="minorHAnsi"/>
          <w:sz w:val="28"/>
          <w:szCs w:val="28"/>
          <w:lang w:eastAsia="en-US"/>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813A46" w:rsidRDefault="00813A46" w:rsidP="00813A46">
      <w:pPr>
        <w:jc w:val="center"/>
        <w:rPr>
          <w:b/>
          <w:sz w:val="28"/>
          <w:szCs w:val="28"/>
        </w:rPr>
      </w:pPr>
    </w:p>
    <w:p w:rsidR="00813A46" w:rsidRDefault="00813A46" w:rsidP="00813A46">
      <w:pPr>
        <w:contextualSpacing/>
        <w:jc w:val="center"/>
        <w:rPr>
          <w:b/>
          <w:sz w:val="28"/>
          <w:szCs w:val="28"/>
        </w:rPr>
      </w:pPr>
      <w:r>
        <w:rPr>
          <w:b/>
          <w:sz w:val="28"/>
          <w:szCs w:val="28"/>
        </w:rPr>
        <w:t xml:space="preserve">6. Заключительные положения </w:t>
      </w:r>
    </w:p>
    <w:p w:rsidR="00813A46" w:rsidRDefault="00813A46" w:rsidP="00813A46">
      <w:pPr>
        <w:contextualSpacing/>
        <w:jc w:val="center"/>
        <w:rPr>
          <w:b/>
          <w:sz w:val="28"/>
          <w:szCs w:val="28"/>
        </w:rPr>
      </w:pPr>
    </w:p>
    <w:p w:rsidR="00813A46" w:rsidRDefault="00813A46" w:rsidP="00813A46">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813A46" w:rsidRDefault="00813A46" w:rsidP="00813A46">
      <w:pPr>
        <w:shd w:val="clear" w:color="auto" w:fill="FFFFFF"/>
        <w:ind w:firstLine="709"/>
        <w:jc w:val="both"/>
        <w:rPr>
          <w:color w:val="000000"/>
          <w:sz w:val="28"/>
          <w:szCs w:val="28"/>
        </w:rPr>
      </w:pPr>
      <w:r>
        <w:rPr>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813A46" w:rsidRDefault="00813A46" w:rsidP="00813A46">
      <w:pPr>
        <w:widowControl w:val="0"/>
        <w:ind w:right="-1" w:firstLine="709"/>
        <w:jc w:val="both"/>
        <w:rPr>
          <w:color w:val="000000"/>
          <w:sz w:val="28"/>
          <w:szCs w:val="28"/>
        </w:rPr>
      </w:pPr>
    </w:p>
    <w:p w:rsidR="00813A46" w:rsidRDefault="00813A46" w:rsidP="00813A46">
      <w:pPr>
        <w:widowControl w:val="0"/>
        <w:shd w:val="clear" w:color="auto" w:fill="FFFFFF"/>
        <w:ind w:right="-1"/>
        <w:jc w:val="center"/>
        <w:rPr>
          <w:color w:val="000000"/>
          <w:sz w:val="28"/>
          <w:szCs w:val="28"/>
        </w:rPr>
      </w:pPr>
      <w:r>
        <w:rPr>
          <w:b/>
          <w:sz w:val="28"/>
          <w:szCs w:val="28"/>
        </w:rPr>
        <w:t>__________________</w:t>
      </w:r>
    </w:p>
    <w:p w:rsidR="00AA79D7" w:rsidRDefault="00AA79D7"/>
    <w:sectPr w:rsidR="00AA79D7" w:rsidSect="003D1523">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6B" w:rsidRDefault="009C416B" w:rsidP="006E51EB">
      <w:r>
        <w:separator/>
      </w:r>
    </w:p>
  </w:endnote>
  <w:endnote w:type="continuationSeparator" w:id="1">
    <w:p w:rsidR="009C416B" w:rsidRDefault="009C416B" w:rsidP="006E5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6B" w:rsidRDefault="009C416B" w:rsidP="006E51EB">
      <w:r>
        <w:separator/>
      </w:r>
    </w:p>
  </w:footnote>
  <w:footnote w:type="continuationSeparator" w:id="1">
    <w:p w:rsidR="009C416B" w:rsidRDefault="009C416B" w:rsidP="006E5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B" w:rsidRDefault="009C41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A46"/>
    <w:rsid w:val="00012BB2"/>
    <w:rsid w:val="00016EC1"/>
    <w:rsid w:val="00171A48"/>
    <w:rsid w:val="00183A53"/>
    <w:rsid w:val="002A3F96"/>
    <w:rsid w:val="00315C72"/>
    <w:rsid w:val="00360B23"/>
    <w:rsid w:val="003D1523"/>
    <w:rsid w:val="003F5DBA"/>
    <w:rsid w:val="005855C3"/>
    <w:rsid w:val="00636150"/>
    <w:rsid w:val="006C7AFC"/>
    <w:rsid w:val="006E51EB"/>
    <w:rsid w:val="00757031"/>
    <w:rsid w:val="00776D75"/>
    <w:rsid w:val="008132CF"/>
    <w:rsid w:val="00813A46"/>
    <w:rsid w:val="00887B5A"/>
    <w:rsid w:val="009C416B"/>
    <w:rsid w:val="00AA79D7"/>
    <w:rsid w:val="00AB605E"/>
    <w:rsid w:val="00B05A8B"/>
    <w:rsid w:val="00BC2332"/>
    <w:rsid w:val="00BC53E6"/>
    <w:rsid w:val="00BD0FE7"/>
    <w:rsid w:val="00C45E4F"/>
    <w:rsid w:val="00CF5363"/>
    <w:rsid w:val="00DA5311"/>
    <w:rsid w:val="00DE42FC"/>
    <w:rsid w:val="00E83647"/>
    <w:rsid w:val="00F10D8E"/>
    <w:rsid w:val="00FB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4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qFormat/>
    <w:rsid w:val="00813A46"/>
    <w:rPr>
      <w:rFonts w:ascii="Times New Roman" w:hAnsi="Times New Roman" w:cs="Times New Roman"/>
      <w:sz w:val="22"/>
      <w:szCs w:val="22"/>
    </w:rPr>
  </w:style>
  <w:style w:type="paragraph" w:styleId="a3">
    <w:name w:val="List Paragraph"/>
    <w:basedOn w:val="a"/>
    <w:qFormat/>
    <w:rsid w:val="00813A46"/>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
    <w:name w:val="Header"/>
    <w:basedOn w:val="a"/>
    <w:uiPriority w:val="99"/>
    <w:unhideWhenUsed/>
    <w:rsid w:val="00813A46"/>
    <w:pPr>
      <w:tabs>
        <w:tab w:val="center" w:pos="4677"/>
        <w:tab w:val="right" w:pos="9355"/>
      </w:tabs>
      <w:suppressAutoHyphens/>
    </w:pPr>
    <w:rPr>
      <w:rFonts w:asciiTheme="minorHAnsi" w:eastAsiaTheme="minorHAnsi" w:hAnsiTheme="minorHAnsi" w:cstheme="minorBidi"/>
      <w:sz w:val="22"/>
      <w:szCs w:val="22"/>
      <w:lang w:eastAsia="en-US"/>
    </w:rPr>
  </w:style>
  <w:style w:type="paragraph" w:customStyle="1" w:styleId="ConsPlusNormal">
    <w:name w:val="ConsPlusNormal"/>
    <w:qFormat/>
    <w:rsid w:val="00813A46"/>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813A46"/>
    <w:pPr>
      <w:widowControl w:val="0"/>
      <w:suppressAutoHyphens/>
      <w:spacing w:line="268" w:lineRule="exact"/>
      <w:ind w:firstLine="686"/>
      <w:jc w:val="both"/>
    </w:pPr>
    <w:rPr>
      <w:rFonts w:eastAsiaTheme="minorEastAsia"/>
    </w:rPr>
  </w:style>
  <w:style w:type="paragraph" w:styleId="a4">
    <w:name w:val="Normal (Web)"/>
    <w:basedOn w:val="a"/>
    <w:uiPriority w:val="99"/>
    <w:semiHidden/>
    <w:unhideWhenUsed/>
    <w:qFormat/>
    <w:rsid w:val="00813A46"/>
    <w:pPr>
      <w:suppressAutoHyphens/>
      <w:spacing w:beforeAutospacing="1" w:after="200" w:afterAutospacing="1"/>
    </w:pPr>
  </w:style>
  <w:style w:type="paragraph" w:customStyle="1" w:styleId="21">
    <w:name w:val="Основной текст 21"/>
    <w:basedOn w:val="a"/>
    <w:qFormat/>
    <w:rsid w:val="00813A46"/>
    <w:pPr>
      <w:suppressAutoHyphens/>
      <w:spacing w:after="200" w:line="276" w:lineRule="auto"/>
      <w:jc w:val="right"/>
    </w:pPr>
    <w:rPr>
      <w:rFonts w:asciiTheme="minorHAnsi" w:eastAsiaTheme="minorHAnsi" w:hAnsiTheme="minorHAnsi" w:cstheme="minorBidi"/>
      <w:sz w:val="22"/>
      <w:szCs w:val="22"/>
      <w:lang w:eastAsia="en-US"/>
    </w:rPr>
  </w:style>
  <w:style w:type="paragraph" w:styleId="a5">
    <w:name w:val="No Spacing"/>
    <w:uiPriority w:val="1"/>
    <w:qFormat/>
    <w:rsid w:val="003D1523"/>
    <w:pPr>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C53E6"/>
    <w:rPr>
      <w:color w:val="0000FF"/>
      <w:u w:val="single"/>
    </w:rPr>
  </w:style>
</w:styles>
</file>

<file path=word/webSettings.xml><?xml version="1.0" encoding="utf-8"?>
<w:webSettings xmlns:r="http://schemas.openxmlformats.org/officeDocument/2006/relationships" xmlns:w="http://schemas.openxmlformats.org/wordprocessingml/2006/main">
  <w:divs>
    <w:div w:id="648940427">
      <w:bodyDiv w:val="1"/>
      <w:marLeft w:val="0"/>
      <w:marRight w:val="0"/>
      <w:marTop w:val="0"/>
      <w:marBottom w:val="0"/>
      <w:divBdr>
        <w:top w:val="none" w:sz="0" w:space="0" w:color="auto"/>
        <w:left w:val="none" w:sz="0" w:space="0" w:color="auto"/>
        <w:bottom w:val="none" w:sz="0" w:space="0" w:color="auto"/>
        <w:right w:val="none" w:sz="0" w:space="0" w:color="auto"/>
      </w:divBdr>
    </w:div>
    <w:div w:id="1070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l-rosha56.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29</Pages>
  <Words>11272</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11</cp:revision>
  <cp:lastPrinted>2021-09-29T08:32:00Z</cp:lastPrinted>
  <dcterms:created xsi:type="dcterms:W3CDTF">2021-09-14T07:45:00Z</dcterms:created>
  <dcterms:modified xsi:type="dcterms:W3CDTF">2021-09-30T07:28:00Z</dcterms:modified>
</cp:coreProperties>
</file>