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DD" w:rsidRPr="004E1C16" w:rsidRDefault="004E1C16" w:rsidP="00C017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Зеленорощинская </w:t>
      </w:r>
      <w:r w:rsidR="00C017FE">
        <w:rPr>
          <w:rFonts w:ascii="Times New Roman" w:hAnsi="Times New Roman" w:cs="Times New Roman"/>
          <w:b/>
          <w:sz w:val="40"/>
          <w:szCs w:val="40"/>
        </w:rPr>
        <w:t xml:space="preserve">сельская </w:t>
      </w:r>
      <w:r w:rsidR="001F76C7" w:rsidRPr="004E1C16">
        <w:rPr>
          <w:rFonts w:ascii="Times New Roman" w:hAnsi="Times New Roman" w:cs="Times New Roman"/>
          <w:b/>
          <w:sz w:val="40"/>
          <w:szCs w:val="40"/>
        </w:rPr>
        <w:t>библиотека</w:t>
      </w:r>
    </w:p>
    <w:p w:rsidR="00A542D0" w:rsidRPr="004E1C16" w:rsidRDefault="00C017FE" w:rsidP="00C017FE">
      <w:pPr>
        <w:ind w:left="566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43FDD" w:rsidRPr="004E1C16">
        <w:rPr>
          <w:rFonts w:ascii="Times New Roman" w:hAnsi="Times New Roman" w:cs="Times New Roman"/>
          <w:b/>
          <w:sz w:val="32"/>
          <w:szCs w:val="32"/>
        </w:rPr>
        <w:t>Зеленорощинская библиотека основана в 1974</w:t>
      </w:r>
      <w:r w:rsidR="004E1C16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="00E43FDD" w:rsidRPr="004E1C16">
        <w:rPr>
          <w:rFonts w:ascii="Times New Roman" w:hAnsi="Times New Roman" w:cs="Times New Roman"/>
          <w:b/>
          <w:sz w:val="32"/>
          <w:szCs w:val="32"/>
        </w:rPr>
        <w:t>.</w:t>
      </w:r>
      <w:r w:rsidR="00C80C39" w:rsidRPr="004E1C1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447040</wp:posOffset>
            </wp:positionV>
            <wp:extent cx="3648075" cy="3580765"/>
            <wp:effectExtent l="0" t="0" r="9525" b="635"/>
            <wp:wrapSquare wrapText="bothSides"/>
            <wp:docPr id="1" name="Рисунок 1" descr="C:\Users\Ноутбук\Desktop\истоки\DSC0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истоки\DSC01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3FDD" w:rsidRPr="004E1C16">
        <w:rPr>
          <w:rFonts w:ascii="Times New Roman" w:hAnsi="Times New Roman" w:cs="Times New Roman"/>
          <w:b/>
          <w:sz w:val="32"/>
          <w:szCs w:val="32"/>
        </w:rPr>
        <w:t>Первым библиотекарем была Телегина Ольга Викторовна. В библиотеке было 317</w:t>
      </w:r>
      <w:r w:rsidR="000F08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3FDD" w:rsidRPr="004E1C16">
        <w:rPr>
          <w:rFonts w:ascii="Times New Roman" w:hAnsi="Times New Roman" w:cs="Times New Roman"/>
          <w:b/>
          <w:sz w:val="32"/>
          <w:szCs w:val="32"/>
        </w:rPr>
        <w:t>экз. книг. С 1975 по 1978 годы работала Хатунцева Татьяна Ивановна. С 1978</w:t>
      </w:r>
      <w:r w:rsidR="00942E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3FDD" w:rsidRPr="004E1C16">
        <w:rPr>
          <w:rFonts w:ascii="Times New Roman" w:hAnsi="Times New Roman" w:cs="Times New Roman"/>
          <w:b/>
          <w:sz w:val="32"/>
          <w:szCs w:val="32"/>
        </w:rPr>
        <w:t>года библиотечный штурвал приняла Клокова Надежда Николаевна. В 1980</w:t>
      </w:r>
      <w:bookmarkStart w:id="0" w:name="_GoBack"/>
      <w:bookmarkEnd w:id="0"/>
      <w:r w:rsidR="000F08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3FDD" w:rsidRPr="004E1C16">
        <w:rPr>
          <w:rFonts w:ascii="Times New Roman" w:hAnsi="Times New Roman" w:cs="Times New Roman"/>
          <w:b/>
          <w:sz w:val="32"/>
          <w:szCs w:val="32"/>
        </w:rPr>
        <w:t>году Зеленорощинская библиотека стала филиалом Александровской ЦБС. В 2007</w:t>
      </w:r>
      <w:r w:rsidR="00942E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3FDD" w:rsidRPr="004E1C16">
        <w:rPr>
          <w:rFonts w:ascii="Times New Roman" w:hAnsi="Times New Roman" w:cs="Times New Roman"/>
          <w:b/>
          <w:sz w:val="32"/>
          <w:szCs w:val="32"/>
        </w:rPr>
        <w:t>году Клокова Н.Н. стала победителем областного конкурса</w:t>
      </w:r>
      <w:r w:rsidR="00FE1011" w:rsidRPr="004E1C16">
        <w:rPr>
          <w:rFonts w:ascii="Times New Roman" w:hAnsi="Times New Roman" w:cs="Times New Roman"/>
          <w:b/>
          <w:sz w:val="32"/>
          <w:szCs w:val="32"/>
        </w:rPr>
        <w:t xml:space="preserve"> «Библиотекарь года – 2007». </w:t>
      </w:r>
      <w:r w:rsidR="004E1C16">
        <w:rPr>
          <w:rFonts w:ascii="Times New Roman" w:hAnsi="Times New Roman" w:cs="Times New Roman"/>
          <w:b/>
          <w:sz w:val="32"/>
          <w:szCs w:val="32"/>
        </w:rPr>
        <w:t xml:space="preserve"> С 1 января </w:t>
      </w:r>
      <w:r w:rsidR="00E43FDD" w:rsidRPr="004E1C16">
        <w:rPr>
          <w:rFonts w:ascii="Times New Roman" w:hAnsi="Times New Roman" w:cs="Times New Roman"/>
          <w:b/>
          <w:sz w:val="32"/>
          <w:szCs w:val="32"/>
        </w:rPr>
        <w:t>2008</w:t>
      </w:r>
      <w:r w:rsidR="00942E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0C39" w:rsidRPr="004E1C16">
        <w:rPr>
          <w:rFonts w:ascii="Times New Roman" w:hAnsi="Times New Roman" w:cs="Times New Roman"/>
          <w:b/>
          <w:sz w:val="32"/>
          <w:szCs w:val="32"/>
        </w:rPr>
        <w:t>г</w:t>
      </w:r>
      <w:r w:rsidR="00E43FDD" w:rsidRPr="004E1C16">
        <w:rPr>
          <w:rFonts w:ascii="Times New Roman" w:hAnsi="Times New Roman" w:cs="Times New Roman"/>
          <w:b/>
          <w:sz w:val="32"/>
          <w:szCs w:val="32"/>
        </w:rPr>
        <w:t>ода на базе Зеленорощинского сельского филиала создано профильное подразделение «Библиотека семейного чтения»</w:t>
      </w:r>
      <w:r w:rsidR="00FE1011" w:rsidRPr="004E1C16">
        <w:rPr>
          <w:rFonts w:ascii="Times New Roman" w:hAnsi="Times New Roman" w:cs="Times New Roman"/>
          <w:b/>
          <w:sz w:val="32"/>
          <w:szCs w:val="32"/>
        </w:rPr>
        <w:t>. В 2008</w:t>
      </w:r>
      <w:r w:rsidR="000F08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1011" w:rsidRPr="004E1C16">
        <w:rPr>
          <w:rFonts w:ascii="Times New Roman" w:hAnsi="Times New Roman" w:cs="Times New Roman"/>
          <w:b/>
          <w:sz w:val="32"/>
          <w:szCs w:val="32"/>
        </w:rPr>
        <w:t xml:space="preserve">году семья Якшигуловых стала </w:t>
      </w:r>
      <w:r w:rsidR="004E1C16">
        <w:rPr>
          <w:rFonts w:ascii="Times New Roman" w:hAnsi="Times New Roman" w:cs="Times New Roman"/>
          <w:b/>
          <w:sz w:val="32"/>
          <w:szCs w:val="32"/>
        </w:rPr>
        <w:t>п</w:t>
      </w:r>
      <w:r w:rsidR="00FE1011" w:rsidRPr="004E1C16">
        <w:rPr>
          <w:rFonts w:ascii="Times New Roman" w:hAnsi="Times New Roman" w:cs="Times New Roman"/>
          <w:b/>
          <w:sz w:val="32"/>
          <w:szCs w:val="32"/>
        </w:rPr>
        <w:t>обедителем облас</w:t>
      </w:r>
      <w:r w:rsidR="004E1C16">
        <w:rPr>
          <w:rFonts w:ascii="Times New Roman" w:hAnsi="Times New Roman" w:cs="Times New Roman"/>
          <w:b/>
          <w:sz w:val="32"/>
          <w:szCs w:val="32"/>
        </w:rPr>
        <w:t>тного конкурса «Читающая семья О</w:t>
      </w:r>
      <w:r w:rsidR="00FE1011" w:rsidRPr="004E1C16">
        <w:rPr>
          <w:rFonts w:ascii="Times New Roman" w:hAnsi="Times New Roman" w:cs="Times New Roman"/>
          <w:b/>
          <w:sz w:val="32"/>
          <w:szCs w:val="32"/>
        </w:rPr>
        <w:t>ренбуржья». Фонд библиотеки вырос до</w:t>
      </w:r>
      <w:r w:rsidR="00C80C39" w:rsidRPr="004E1C16">
        <w:rPr>
          <w:rFonts w:ascii="Times New Roman" w:hAnsi="Times New Roman" w:cs="Times New Roman"/>
          <w:b/>
          <w:sz w:val="32"/>
          <w:szCs w:val="32"/>
        </w:rPr>
        <w:t xml:space="preserve"> 8040 экз.книг, </w:t>
      </w:r>
      <w:r w:rsidR="00FE1011" w:rsidRPr="004E1C16">
        <w:rPr>
          <w:rFonts w:ascii="Times New Roman" w:hAnsi="Times New Roman" w:cs="Times New Roman"/>
          <w:b/>
          <w:sz w:val="32"/>
          <w:szCs w:val="32"/>
        </w:rPr>
        <w:t>читателями библиотеки были 500</w:t>
      </w:r>
      <w:r w:rsidR="000F08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1011" w:rsidRPr="004E1C16">
        <w:rPr>
          <w:rFonts w:ascii="Times New Roman" w:hAnsi="Times New Roman" w:cs="Times New Roman"/>
          <w:b/>
          <w:sz w:val="32"/>
          <w:szCs w:val="32"/>
        </w:rPr>
        <w:t>человек.</w:t>
      </w:r>
      <w:r w:rsidR="000F08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0C39" w:rsidRPr="004E1C16">
        <w:rPr>
          <w:rFonts w:ascii="Times New Roman" w:hAnsi="Times New Roman" w:cs="Times New Roman"/>
          <w:b/>
          <w:sz w:val="32"/>
          <w:szCs w:val="32"/>
        </w:rPr>
        <w:t>В 2014</w:t>
      </w:r>
      <w:r w:rsidR="000F08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0C39" w:rsidRPr="004E1C16">
        <w:rPr>
          <w:rFonts w:ascii="Times New Roman" w:hAnsi="Times New Roman" w:cs="Times New Roman"/>
          <w:b/>
          <w:sz w:val="32"/>
          <w:szCs w:val="32"/>
        </w:rPr>
        <w:t>году библ</w:t>
      </w:r>
      <w:r w:rsidR="00DE0F30" w:rsidRPr="004E1C16">
        <w:rPr>
          <w:rFonts w:ascii="Times New Roman" w:hAnsi="Times New Roman" w:cs="Times New Roman"/>
          <w:b/>
          <w:sz w:val="32"/>
          <w:szCs w:val="32"/>
        </w:rPr>
        <w:t>иотека отметила 40</w:t>
      </w:r>
      <w:r w:rsidR="004E1C16">
        <w:rPr>
          <w:rFonts w:ascii="Times New Roman" w:hAnsi="Times New Roman" w:cs="Times New Roman"/>
          <w:b/>
          <w:sz w:val="32"/>
          <w:szCs w:val="32"/>
        </w:rPr>
        <w:t>-</w:t>
      </w:r>
      <w:r w:rsidR="00DE0F30" w:rsidRPr="004E1C16">
        <w:rPr>
          <w:rFonts w:ascii="Times New Roman" w:hAnsi="Times New Roman" w:cs="Times New Roman"/>
          <w:b/>
          <w:sz w:val="32"/>
          <w:szCs w:val="32"/>
        </w:rPr>
        <w:t xml:space="preserve">летний юбилей. </w:t>
      </w:r>
      <w:r w:rsidR="00C80C39" w:rsidRPr="004E1C16">
        <w:rPr>
          <w:rFonts w:ascii="Times New Roman" w:hAnsi="Times New Roman" w:cs="Times New Roman"/>
          <w:b/>
          <w:sz w:val="32"/>
          <w:szCs w:val="32"/>
        </w:rPr>
        <w:t>В 2019</w:t>
      </w:r>
      <w:r w:rsidR="004E1C16">
        <w:rPr>
          <w:rFonts w:ascii="Times New Roman" w:hAnsi="Times New Roman" w:cs="Times New Roman"/>
          <w:b/>
          <w:sz w:val="32"/>
          <w:szCs w:val="32"/>
        </w:rPr>
        <w:t xml:space="preserve"> году б</w:t>
      </w:r>
      <w:r w:rsidR="00DE0F30" w:rsidRPr="004E1C16">
        <w:rPr>
          <w:rFonts w:ascii="Times New Roman" w:hAnsi="Times New Roman" w:cs="Times New Roman"/>
          <w:b/>
          <w:sz w:val="32"/>
          <w:szCs w:val="32"/>
        </w:rPr>
        <w:t>иблиотека вновь становится</w:t>
      </w:r>
      <w:r w:rsidR="004E1C16">
        <w:rPr>
          <w:rFonts w:ascii="Times New Roman" w:hAnsi="Times New Roman" w:cs="Times New Roman"/>
          <w:b/>
          <w:sz w:val="32"/>
          <w:szCs w:val="32"/>
        </w:rPr>
        <w:t xml:space="preserve"> сельской. Фонд библиотеки </w:t>
      </w:r>
      <w:r w:rsidR="007B4C79" w:rsidRPr="004E1C16">
        <w:rPr>
          <w:rFonts w:ascii="Times New Roman" w:hAnsi="Times New Roman" w:cs="Times New Roman"/>
          <w:b/>
          <w:sz w:val="32"/>
          <w:szCs w:val="32"/>
        </w:rPr>
        <w:t xml:space="preserve">7975экз. книг. </w:t>
      </w:r>
    </w:p>
    <w:sectPr w:rsidR="00A542D0" w:rsidRPr="004E1C16" w:rsidSect="001F7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7070B"/>
    <w:rsid w:val="000545E7"/>
    <w:rsid w:val="000F08A9"/>
    <w:rsid w:val="001F76C7"/>
    <w:rsid w:val="00280FB7"/>
    <w:rsid w:val="004E1C16"/>
    <w:rsid w:val="005A62B8"/>
    <w:rsid w:val="007B4C79"/>
    <w:rsid w:val="00825E29"/>
    <w:rsid w:val="00942E6B"/>
    <w:rsid w:val="00A542D0"/>
    <w:rsid w:val="00AE3807"/>
    <w:rsid w:val="00C017FE"/>
    <w:rsid w:val="00C80C39"/>
    <w:rsid w:val="00DE0F30"/>
    <w:rsid w:val="00E43FDD"/>
    <w:rsid w:val="00E7070B"/>
    <w:rsid w:val="00F6447A"/>
    <w:rsid w:val="00FE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rabota</cp:lastModifiedBy>
  <cp:revision>23</cp:revision>
  <dcterms:created xsi:type="dcterms:W3CDTF">2019-07-15T18:16:00Z</dcterms:created>
  <dcterms:modified xsi:type="dcterms:W3CDTF">2019-07-17T11:17:00Z</dcterms:modified>
</cp:coreProperties>
</file>